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1262C" w14:textId="77777777" w:rsidR="002D7A60" w:rsidRDefault="006F660C" w:rsidP="00AA3A02">
      <w:pPr>
        <w:jc w:val="right"/>
      </w:pPr>
      <w:r>
        <w:rPr>
          <w:noProof/>
        </w:rPr>
        <w:drawing>
          <wp:inline distT="0" distB="0" distL="0" distR="0" wp14:anchorId="21270461" wp14:editId="70DFB61B">
            <wp:extent cx="2295525" cy="704850"/>
            <wp:effectExtent l="0" t="0" r="9525" b="0"/>
            <wp:docPr id="3" name="Image 3" descr="cid:image001.png@01D8CC13.80B83370"/>
            <wp:cNvGraphicFramePr/>
            <a:graphic xmlns:a="http://schemas.openxmlformats.org/drawingml/2006/main">
              <a:graphicData uri="http://schemas.openxmlformats.org/drawingml/2006/picture">
                <pic:pic xmlns:pic="http://schemas.openxmlformats.org/drawingml/2006/picture">
                  <pic:nvPicPr>
                    <pic:cNvPr id="1" name="Image 1" descr="cid:image001.png@01D8CC13.80B833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704850"/>
                    </a:xfrm>
                    <a:prstGeom prst="rect">
                      <a:avLst/>
                    </a:prstGeom>
                    <a:noFill/>
                    <a:ln>
                      <a:noFill/>
                    </a:ln>
                  </pic:spPr>
                </pic:pic>
              </a:graphicData>
            </a:graphic>
          </wp:inline>
        </w:drawing>
      </w:r>
    </w:p>
    <w:p w14:paraId="3ED2648A" w14:textId="77777777" w:rsidR="00960BCE" w:rsidRDefault="00960BCE" w:rsidP="00960BCE">
      <w:pPr>
        <w:pStyle w:val="Titre"/>
        <w:rPr>
          <w:b/>
          <w:color w:val="E36C0A" w:themeColor="accent6" w:themeShade="BF"/>
          <w:spacing w:val="0"/>
          <w14:textOutline w14:w="0" w14:cap="flat" w14:cmpd="sng" w14:algn="ctr">
            <w14:noFill/>
            <w14:prstDash w14:val="solid"/>
            <w14:round/>
          </w14:textOutline>
          <w14:props3d w14:extrusionH="57150" w14:contourW="0" w14:prstMaterial="softEdge">
            <w14:bevelT w14:w="25400" w14:h="38100" w14:prst="circle"/>
          </w14:props3d>
        </w:rPr>
      </w:pPr>
    </w:p>
    <w:p w14:paraId="2867D408" w14:textId="77777777" w:rsidR="00277633" w:rsidRPr="00D45B48" w:rsidRDefault="00277633" w:rsidP="00277633">
      <w:pPr>
        <w:jc w:val="center"/>
        <w:rPr>
          <w:rFonts w:ascii="Arial" w:hAnsi="Arial" w:cs="Arial"/>
          <w:b/>
          <w:bCs/>
          <w:sz w:val="44"/>
        </w:rPr>
      </w:pPr>
      <w:r w:rsidRPr="00D45B48">
        <w:rPr>
          <w:rFonts w:ascii="Arial" w:hAnsi="Arial" w:cs="Arial"/>
          <w:b/>
          <w:bCs/>
          <w:sz w:val="44"/>
        </w:rPr>
        <w:t>Direction de l’habitat et du logement</w:t>
      </w:r>
    </w:p>
    <w:p w14:paraId="323DFED7" w14:textId="77777777" w:rsidR="00277633" w:rsidRDefault="00277633" w:rsidP="00277633">
      <w:pPr>
        <w:jc w:val="center"/>
        <w:rPr>
          <w:rFonts w:ascii="Arial" w:hAnsi="Arial" w:cs="Arial"/>
          <w:b/>
          <w:bCs/>
          <w:sz w:val="18"/>
        </w:rPr>
      </w:pPr>
    </w:p>
    <w:p w14:paraId="0F663FF9" w14:textId="77777777" w:rsidR="00277633" w:rsidRPr="00D45B48" w:rsidRDefault="000B2685" w:rsidP="00277633">
      <w:pPr>
        <w:jc w:val="center"/>
        <w:rPr>
          <w:rFonts w:ascii="Arial" w:hAnsi="Arial" w:cs="Arial"/>
          <w:b/>
          <w:bCs/>
          <w:sz w:val="36"/>
        </w:rPr>
      </w:pPr>
      <w:r>
        <w:rPr>
          <w:rFonts w:ascii="Arial" w:hAnsi="Arial" w:cs="Arial"/>
          <w:b/>
          <w:bCs/>
          <w:sz w:val="36"/>
        </w:rPr>
        <w:t>Mission hospitalité</w:t>
      </w:r>
    </w:p>
    <w:p w14:paraId="60B0D9F8" w14:textId="77777777" w:rsidR="00277633" w:rsidRPr="001C49C7" w:rsidRDefault="00277633" w:rsidP="00277633">
      <w:pPr>
        <w:ind w:left="720" w:hanging="720"/>
        <w:rPr>
          <w:rFonts w:ascii="Arial" w:hAnsi="Arial" w:cs="Arial"/>
          <w:b/>
          <w:bCs/>
          <w:sz w:val="20"/>
        </w:rPr>
      </w:pPr>
    </w:p>
    <w:p w14:paraId="7BA6E6DE" w14:textId="77777777" w:rsidR="00277633" w:rsidRDefault="00277633" w:rsidP="00277633">
      <w:pPr>
        <w:spacing w:after="120"/>
        <w:ind w:left="720" w:hanging="720"/>
        <w:jc w:val="center"/>
        <w:rPr>
          <w:rFonts w:ascii="Arial" w:hAnsi="Arial" w:cs="Arial"/>
          <w:b/>
          <w:bCs/>
          <w:sz w:val="36"/>
          <w:szCs w:val="40"/>
        </w:rPr>
      </w:pPr>
    </w:p>
    <w:p w14:paraId="4CF3C271" w14:textId="77777777" w:rsidR="00277633" w:rsidRDefault="00277633" w:rsidP="00277633">
      <w:pPr>
        <w:pBdr>
          <w:top w:val="single" w:sz="4" w:space="1" w:color="auto"/>
          <w:left w:val="single" w:sz="4" w:space="4" w:color="auto"/>
          <w:bottom w:val="single" w:sz="4" w:space="1" w:color="auto"/>
          <w:right w:val="single" w:sz="4" w:space="4" w:color="auto"/>
        </w:pBdr>
        <w:spacing w:after="120"/>
        <w:ind w:left="720" w:hanging="720"/>
        <w:jc w:val="center"/>
        <w:rPr>
          <w:rFonts w:ascii="Arial" w:hAnsi="Arial" w:cs="Arial"/>
          <w:b/>
          <w:bCs/>
          <w:sz w:val="36"/>
          <w:szCs w:val="40"/>
        </w:rPr>
      </w:pPr>
      <w:bookmarkStart w:id="0" w:name="_GoBack"/>
      <w:r>
        <w:rPr>
          <w:rFonts w:ascii="Arial" w:hAnsi="Arial" w:cs="Arial"/>
          <w:b/>
          <w:bCs/>
          <w:sz w:val="36"/>
          <w:szCs w:val="40"/>
        </w:rPr>
        <w:t>Formulaire de demande de subvention</w:t>
      </w:r>
      <w:r w:rsidRPr="00721ADF">
        <w:rPr>
          <w:rFonts w:ascii="Arial" w:hAnsi="Arial" w:cs="Arial"/>
          <w:b/>
          <w:bCs/>
          <w:sz w:val="36"/>
          <w:szCs w:val="40"/>
        </w:rPr>
        <w:t xml:space="preserve"> </w:t>
      </w:r>
    </w:p>
    <w:p w14:paraId="3E774331" w14:textId="162578F3" w:rsidR="00277633" w:rsidRPr="00721ADF" w:rsidRDefault="002C44BB" w:rsidP="00277633">
      <w:pPr>
        <w:pBdr>
          <w:top w:val="single" w:sz="4" w:space="1" w:color="auto"/>
          <w:left w:val="single" w:sz="4" w:space="4" w:color="auto"/>
          <w:bottom w:val="single" w:sz="4" w:space="1" w:color="auto"/>
          <w:right w:val="single" w:sz="4" w:space="4" w:color="auto"/>
        </w:pBdr>
        <w:spacing w:after="120"/>
        <w:ind w:left="720" w:hanging="720"/>
        <w:jc w:val="center"/>
        <w:rPr>
          <w:rFonts w:ascii="Arial" w:hAnsi="Arial" w:cs="Arial"/>
          <w:b/>
          <w:bCs/>
          <w:sz w:val="36"/>
          <w:szCs w:val="40"/>
        </w:rPr>
      </w:pPr>
      <w:r>
        <w:rPr>
          <w:rFonts w:ascii="Arial" w:hAnsi="Arial" w:cs="Arial"/>
          <w:b/>
          <w:bCs/>
          <w:sz w:val="36"/>
          <w:szCs w:val="40"/>
        </w:rPr>
        <w:t>Appel à projets « </w:t>
      </w:r>
      <w:r w:rsidR="00F37541">
        <w:rPr>
          <w:rFonts w:ascii="Arial" w:hAnsi="Arial" w:cs="Arial"/>
          <w:b/>
          <w:bCs/>
          <w:sz w:val="36"/>
          <w:szCs w:val="40"/>
        </w:rPr>
        <w:t>hospitalité</w:t>
      </w:r>
      <w:r w:rsidR="001D441A">
        <w:rPr>
          <w:rFonts w:ascii="Arial" w:hAnsi="Arial" w:cs="Arial"/>
          <w:b/>
          <w:bCs/>
          <w:sz w:val="36"/>
          <w:szCs w:val="40"/>
        </w:rPr>
        <w:t> </w:t>
      </w:r>
      <w:r>
        <w:rPr>
          <w:rFonts w:ascii="Arial" w:hAnsi="Arial" w:cs="Arial"/>
          <w:b/>
          <w:bCs/>
          <w:sz w:val="36"/>
          <w:szCs w:val="40"/>
        </w:rPr>
        <w:t>»</w:t>
      </w:r>
    </w:p>
    <w:p w14:paraId="005975FD" w14:textId="607A66C7" w:rsidR="00277633" w:rsidRPr="00721ADF" w:rsidRDefault="00277633" w:rsidP="00277633">
      <w:pPr>
        <w:pBdr>
          <w:top w:val="single" w:sz="4" w:space="1" w:color="auto"/>
          <w:left w:val="single" w:sz="4" w:space="4" w:color="auto"/>
          <w:bottom w:val="single" w:sz="4" w:space="1" w:color="auto"/>
          <w:right w:val="single" w:sz="4" w:space="4" w:color="auto"/>
        </w:pBdr>
        <w:spacing w:after="120"/>
        <w:ind w:left="720" w:hanging="720"/>
        <w:jc w:val="center"/>
        <w:rPr>
          <w:rFonts w:ascii="Arial" w:hAnsi="Arial" w:cs="Arial"/>
          <w:b/>
          <w:bCs/>
          <w:sz w:val="36"/>
          <w:szCs w:val="40"/>
        </w:rPr>
      </w:pPr>
      <w:r>
        <w:rPr>
          <w:rFonts w:ascii="Arial" w:hAnsi="Arial" w:cs="Arial"/>
          <w:b/>
          <w:bCs/>
          <w:sz w:val="36"/>
          <w:szCs w:val="40"/>
        </w:rPr>
        <w:t>Année</w:t>
      </w:r>
      <w:r w:rsidRPr="00721ADF">
        <w:rPr>
          <w:rFonts w:ascii="Arial" w:hAnsi="Arial" w:cs="Arial"/>
          <w:b/>
          <w:bCs/>
          <w:sz w:val="36"/>
          <w:szCs w:val="40"/>
        </w:rPr>
        <w:t xml:space="preserve"> 202</w:t>
      </w:r>
      <w:r w:rsidR="0032166C">
        <w:rPr>
          <w:rFonts w:ascii="Arial" w:hAnsi="Arial" w:cs="Arial"/>
          <w:b/>
          <w:bCs/>
          <w:sz w:val="36"/>
          <w:szCs w:val="40"/>
        </w:rPr>
        <w:t>5</w:t>
      </w:r>
    </w:p>
    <w:bookmarkEnd w:id="0"/>
    <w:p w14:paraId="03100D75" w14:textId="77777777" w:rsidR="004A0FC8" w:rsidRDefault="004A0FC8" w:rsidP="006F660C"/>
    <w:p w14:paraId="19E0EADE" w14:textId="77777777" w:rsidR="004A0FC8" w:rsidRPr="00A150CE" w:rsidRDefault="006F660C" w:rsidP="004A0FC8">
      <w:pPr>
        <w:pStyle w:val="Titre"/>
        <w:pBdr>
          <w:top w:val="single" w:sz="4" w:space="1" w:color="auto"/>
          <w:left w:val="single" w:sz="4" w:space="4" w:color="auto"/>
          <w:bottom w:val="single" w:sz="4" w:space="1" w:color="auto"/>
          <w:right w:val="single" w:sz="4" w:space="4" w:color="auto"/>
        </w:pBdr>
        <w:rPr>
          <w:rFonts w:ascii="Arial" w:hAnsi="Arial" w:cs="Arial"/>
          <w:b/>
          <w:color w:val="auto"/>
          <w:spacing w:val="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A150CE">
        <w:rPr>
          <w:rFonts w:ascii="Arial" w:hAnsi="Arial" w:cs="Arial"/>
          <w:b/>
          <w:color w:val="auto"/>
          <w:spacing w:val="0"/>
          <w:sz w:val="28"/>
          <w:szCs w:val="28"/>
          <w14:textOutline w14:w="0" w14:cap="flat" w14:cmpd="sng" w14:algn="ctr">
            <w14:noFill/>
            <w14:prstDash w14:val="solid"/>
            <w14:round/>
          </w14:textOutline>
          <w14:props3d w14:extrusionH="57150" w14:contourW="0" w14:prstMaterial="softEdge">
            <w14:bevelT w14:w="25400" w14:h="38100" w14:prst="circle"/>
          </w14:props3d>
        </w:rPr>
        <w:t>Projet</w:t>
      </w:r>
      <w:r w:rsidR="00F54046">
        <w:rPr>
          <w:rFonts w:ascii="Arial" w:hAnsi="Arial" w:cs="Arial"/>
          <w:b/>
          <w:color w:val="auto"/>
          <w:spacing w:val="0"/>
          <w:sz w:val="28"/>
          <w:szCs w:val="28"/>
          <w14:textOutline w14:w="0" w14:cap="flat" w14:cmpd="sng" w14:algn="ctr">
            <w14:noFill/>
            <w14:prstDash w14:val="solid"/>
            <w14:round/>
          </w14:textOutline>
          <w14:props3d w14:extrusionH="57150" w14:contourW="0" w14:prstMaterial="softEdge">
            <w14:bevelT w14:w="25400" w14:h="38100" w14:prst="circle"/>
          </w14:props3d>
        </w:rPr>
        <w:t>(s)</w:t>
      </w:r>
      <w:r w:rsidRPr="00A150CE">
        <w:rPr>
          <w:rFonts w:ascii="Arial" w:hAnsi="Arial" w:cs="Arial"/>
          <w:b/>
          <w:color w:val="auto"/>
          <w:spacing w:val="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0B2685">
        <w:rPr>
          <w:rFonts w:ascii="Arial" w:hAnsi="Arial" w:cs="Arial"/>
          <w:b/>
          <w:color w:val="auto"/>
          <w:spacing w:val="0"/>
          <w:sz w:val="28"/>
          <w:szCs w:val="28"/>
          <w14:textOutline w14:w="0" w14:cap="flat" w14:cmpd="sng" w14:algn="ctr">
            <w14:noFill/>
            <w14:prstDash w14:val="solid"/>
            <w14:round/>
          </w14:textOutline>
          <w14:props3d w14:extrusionH="57150" w14:contourW="0" w14:prstMaterial="softEdge">
            <w14:bevelT w14:w="25400" w14:h="38100" w14:prst="circle"/>
          </w14:props3d>
        </w:rPr>
        <w:t>d’hospitalité</w:t>
      </w:r>
    </w:p>
    <w:p w14:paraId="649F12B0" w14:textId="77777777" w:rsidR="002C44BB" w:rsidRPr="002C44BB" w:rsidRDefault="002C44BB" w:rsidP="002C44BB">
      <w:pPr>
        <w:pStyle w:val="texterapport3035654252351635"/>
        <w:pBdr>
          <w:bottom w:val="single" w:sz="4" w:space="1" w:color="auto"/>
        </w:pBdr>
        <w:ind w:firstLine="0"/>
        <w:rPr>
          <w:rFonts w:ascii="Calibri" w:eastAsia="Calibri" w:hAnsi="Calibri" w:cs="Calibri"/>
          <w:b/>
          <w:color w:val="000000"/>
          <w:kern w:val="0"/>
          <w:sz w:val="24"/>
          <w:szCs w:val="22"/>
        </w:rPr>
      </w:pPr>
      <w:r w:rsidRPr="002C44BB">
        <w:rPr>
          <w:rFonts w:ascii="Calibri" w:eastAsia="Calibri" w:hAnsi="Calibri" w:cs="Calibri"/>
          <w:b/>
          <w:color w:val="000000"/>
          <w:kern w:val="0"/>
          <w:sz w:val="24"/>
          <w:szCs w:val="22"/>
        </w:rPr>
        <w:t>Préambule</w:t>
      </w:r>
    </w:p>
    <w:p w14:paraId="459CD1E7" w14:textId="77777777" w:rsidR="00C06A43" w:rsidRPr="000B2685" w:rsidRDefault="00C06A43" w:rsidP="00C06A43">
      <w:pPr>
        <w:pStyle w:val="texterapport3035654252351635"/>
        <w:ind w:firstLine="0"/>
        <w:rPr>
          <w:rFonts w:ascii="Calibri" w:eastAsia="Calibri" w:hAnsi="Calibri" w:cs="Calibri"/>
          <w:color w:val="000000"/>
          <w:kern w:val="0"/>
          <w:sz w:val="22"/>
          <w:szCs w:val="22"/>
        </w:rPr>
      </w:pPr>
      <w:r w:rsidRPr="000B2685">
        <w:rPr>
          <w:rFonts w:ascii="Calibri" w:eastAsia="Calibri" w:hAnsi="Calibri" w:cs="Calibri"/>
          <w:color w:val="000000"/>
          <w:kern w:val="0"/>
          <w:sz w:val="22"/>
          <w:szCs w:val="22"/>
        </w:rPr>
        <w:t>Dans le cadre de ses compétences sociales et en tant que chef</w:t>
      </w:r>
      <w:r w:rsidR="002839E3">
        <w:rPr>
          <w:rFonts w:ascii="Calibri" w:eastAsia="Calibri" w:hAnsi="Calibri" w:cs="Calibri"/>
          <w:color w:val="000000"/>
          <w:kern w:val="0"/>
          <w:sz w:val="22"/>
          <w:szCs w:val="22"/>
        </w:rPr>
        <w:t>fe</w:t>
      </w:r>
      <w:r w:rsidRPr="000B2685">
        <w:rPr>
          <w:rFonts w:ascii="Calibri" w:eastAsia="Calibri" w:hAnsi="Calibri" w:cs="Calibri"/>
          <w:color w:val="000000"/>
          <w:kern w:val="0"/>
          <w:sz w:val="22"/>
          <w:szCs w:val="22"/>
        </w:rPr>
        <w:t xml:space="preserve"> de file de la politique du logement, la Métropole déploie, aux côtés des communes et de l’État, une nouvelle stratégie pour lutter contre le sans abrisme et offrir sur son territoire des conditions de vie dignes et adaptées à chacun, que ce soit dans le domaine de la santé, de l’accès à l’alimentation, de l’insertion ou du logement. </w:t>
      </w:r>
    </w:p>
    <w:p w14:paraId="2C2D528D" w14:textId="77777777" w:rsidR="00C06A43" w:rsidRPr="000B2685" w:rsidRDefault="00C06A43" w:rsidP="00C06A43">
      <w:pPr>
        <w:pStyle w:val="texterapport3035654252351635"/>
        <w:ind w:firstLine="0"/>
        <w:rPr>
          <w:rFonts w:ascii="Calibri" w:eastAsia="Calibri" w:hAnsi="Calibri" w:cs="Calibri"/>
          <w:color w:val="000000"/>
          <w:kern w:val="0"/>
          <w:sz w:val="22"/>
          <w:szCs w:val="22"/>
        </w:rPr>
      </w:pPr>
      <w:r w:rsidRPr="000B2685">
        <w:rPr>
          <w:rFonts w:ascii="Calibri" w:eastAsia="Calibri" w:hAnsi="Calibri" w:cs="Calibri"/>
          <w:color w:val="000000"/>
          <w:kern w:val="0"/>
          <w:sz w:val="22"/>
          <w:szCs w:val="22"/>
        </w:rPr>
        <w:t>Cette politique vise plus particulièrement la résorption des squats et bidonvilles ainsi que l’amélioration des conditions de vie des personnes sans domicile ou en situation de vulnérabilité. Il s’agit d’assurer la sécurité des personnes, de garantir leur accès aux droits, à la santé, à un logement ou à une solution d'hébergement adapté, mais aussi à leur inclusion à travers leur participation aux activités associatives, sportives ou encore culturelles du territoire.</w:t>
      </w:r>
    </w:p>
    <w:p w14:paraId="0C91FE85" w14:textId="123E02C4" w:rsidR="001D441A" w:rsidRDefault="00C06A43" w:rsidP="00C06A43">
      <w:pPr>
        <w:pStyle w:val="texterapport3035654252351635"/>
        <w:ind w:firstLine="0"/>
        <w:rPr>
          <w:rFonts w:ascii="Calibri" w:eastAsia="Calibri" w:hAnsi="Calibri" w:cs="Calibri"/>
          <w:color w:val="000000"/>
          <w:kern w:val="0"/>
          <w:sz w:val="22"/>
          <w:szCs w:val="22"/>
        </w:rPr>
      </w:pPr>
      <w:r w:rsidRPr="000B2685">
        <w:rPr>
          <w:rFonts w:ascii="Calibri" w:eastAsia="Calibri" w:hAnsi="Calibri" w:cs="Calibri"/>
          <w:color w:val="000000"/>
          <w:kern w:val="0"/>
          <w:sz w:val="22"/>
          <w:szCs w:val="22"/>
        </w:rPr>
        <w:t>La Métropole de l’hospitalité prend appui sur le plan quinquennal Logement d’abord et de lutte contre le sans</w:t>
      </w:r>
      <w:r>
        <w:rPr>
          <w:rFonts w:ascii="Calibri" w:eastAsia="Calibri" w:hAnsi="Calibri" w:cs="Calibri"/>
          <w:color w:val="000000"/>
          <w:kern w:val="0"/>
          <w:sz w:val="22"/>
          <w:szCs w:val="22"/>
        </w:rPr>
        <w:t xml:space="preserve"> </w:t>
      </w:r>
      <w:r w:rsidRPr="000B2685">
        <w:rPr>
          <w:rFonts w:ascii="Calibri" w:eastAsia="Calibri" w:hAnsi="Calibri" w:cs="Calibri"/>
          <w:color w:val="000000"/>
          <w:kern w:val="0"/>
          <w:sz w:val="22"/>
          <w:szCs w:val="22"/>
        </w:rPr>
        <w:t>abrisme, sur l</w:t>
      </w:r>
      <w:r w:rsidR="00C04EC2">
        <w:rPr>
          <w:rFonts w:ascii="Calibri" w:eastAsia="Calibri" w:hAnsi="Calibri" w:cs="Calibri"/>
          <w:color w:val="000000"/>
          <w:kern w:val="0"/>
          <w:sz w:val="22"/>
          <w:szCs w:val="22"/>
        </w:rPr>
        <w:t>e pacte des solidarités</w:t>
      </w:r>
      <w:r w:rsidR="001D441A">
        <w:rPr>
          <w:rFonts w:ascii="Calibri" w:eastAsia="Calibri" w:hAnsi="Calibri" w:cs="Calibri"/>
          <w:color w:val="000000"/>
          <w:kern w:val="0"/>
          <w:sz w:val="22"/>
          <w:szCs w:val="22"/>
        </w:rPr>
        <w:t xml:space="preserve">, ainsi que </w:t>
      </w:r>
      <w:r w:rsidRPr="000B2685">
        <w:rPr>
          <w:rFonts w:ascii="Calibri" w:eastAsia="Calibri" w:hAnsi="Calibri" w:cs="Calibri"/>
          <w:color w:val="000000"/>
          <w:kern w:val="0"/>
          <w:sz w:val="22"/>
          <w:szCs w:val="22"/>
        </w:rPr>
        <w:t xml:space="preserve">sur le contrat territorial d’accueil et d’intégration (CTAI). </w:t>
      </w:r>
    </w:p>
    <w:p w14:paraId="5BDC7893" w14:textId="77777777" w:rsidR="00F37541" w:rsidRDefault="00C06A43" w:rsidP="00C06A43">
      <w:pPr>
        <w:pStyle w:val="texterapport3035654252351635"/>
        <w:ind w:firstLine="0"/>
        <w:rPr>
          <w:rFonts w:ascii="Calibri" w:eastAsia="Calibri" w:hAnsi="Calibri" w:cs="Calibri"/>
          <w:color w:val="000000"/>
          <w:kern w:val="0"/>
          <w:sz w:val="22"/>
          <w:szCs w:val="22"/>
        </w:rPr>
      </w:pPr>
      <w:r w:rsidRPr="000B2685">
        <w:rPr>
          <w:rFonts w:ascii="Calibri" w:eastAsia="Calibri" w:hAnsi="Calibri" w:cs="Calibri"/>
          <w:color w:val="000000"/>
          <w:kern w:val="0"/>
          <w:sz w:val="22"/>
          <w:szCs w:val="22"/>
        </w:rPr>
        <w:t>Elle compte, parmi ses objectifs, l’accès direct au logement pour les personnes sans domicile ayant un statut administratif et des ressources adéquates. Elle permet également l’accès à des solutions d’hébergement formel, voire elle donne un cadre aux occupations informelles pour les publics ne relevant pas du logement ordinaire. Enfin, elle participe à l’accueil et</w:t>
      </w:r>
      <w:r w:rsidR="002839E3">
        <w:rPr>
          <w:rFonts w:ascii="Calibri" w:eastAsia="Calibri" w:hAnsi="Calibri" w:cs="Calibri"/>
          <w:color w:val="000000"/>
          <w:kern w:val="0"/>
          <w:sz w:val="22"/>
          <w:szCs w:val="22"/>
        </w:rPr>
        <w:t xml:space="preserve"> à</w:t>
      </w:r>
      <w:r w:rsidRPr="000B2685">
        <w:rPr>
          <w:rFonts w:ascii="Calibri" w:eastAsia="Calibri" w:hAnsi="Calibri" w:cs="Calibri"/>
          <w:color w:val="000000"/>
          <w:kern w:val="0"/>
          <w:sz w:val="22"/>
          <w:szCs w:val="22"/>
        </w:rPr>
        <w:t xml:space="preserve"> l’intégration des primo-arrivants aux côtés de l’État pour faciliter l’insertion sociale et professionnelle de ces publics, dont les bénéficiaires d’une protection internationale (BPI).</w:t>
      </w:r>
      <w:r w:rsidR="002C44BB">
        <w:rPr>
          <w:rFonts w:ascii="Calibri" w:eastAsia="Calibri" w:hAnsi="Calibri" w:cs="Calibri"/>
          <w:color w:val="000000"/>
          <w:kern w:val="0"/>
          <w:sz w:val="22"/>
          <w:szCs w:val="22"/>
        </w:rPr>
        <w:t xml:space="preserve"> </w:t>
      </w:r>
    </w:p>
    <w:p w14:paraId="7E94D16E" w14:textId="74E5140E" w:rsidR="00F37541" w:rsidRDefault="00F37541" w:rsidP="00C06A43">
      <w:pPr>
        <w:pStyle w:val="texterapport3035654252351635"/>
        <w:ind w:firstLine="0"/>
        <w:rPr>
          <w:rFonts w:ascii="Calibri" w:eastAsia="Calibri" w:hAnsi="Calibri" w:cs="Calibri"/>
          <w:color w:val="000000"/>
          <w:kern w:val="0"/>
          <w:sz w:val="22"/>
          <w:szCs w:val="22"/>
        </w:rPr>
      </w:pPr>
      <w:r>
        <w:rPr>
          <w:rFonts w:ascii="Calibri" w:eastAsia="Calibri" w:hAnsi="Calibri" w:cs="Calibri"/>
          <w:color w:val="000000"/>
          <w:kern w:val="0"/>
          <w:sz w:val="22"/>
          <w:szCs w:val="22"/>
        </w:rPr>
        <w:t>Le présent appel à projets s’inscrit dans le déploiement de cette politique publique.</w:t>
      </w:r>
    </w:p>
    <w:p w14:paraId="133F4FE1" w14:textId="77777777" w:rsidR="00F37541" w:rsidRDefault="00F37541" w:rsidP="00C06A43">
      <w:pPr>
        <w:pStyle w:val="texterapport3035654252351635"/>
        <w:ind w:firstLine="0"/>
        <w:rPr>
          <w:rFonts w:ascii="Calibri" w:eastAsia="Calibri" w:hAnsi="Calibri" w:cs="Calibri"/>
          <w:color w:val="000000"/>
          <w:kern w:val="0"/>
          <w:sz w:val="22"/>
          <w:szCs w:val="22"/>
        </w:rPr>
      </w:pPr>
    </w:p>
    <w:p w14:paraId="2C3DA21E" w14:textId="77777777" w:rsidR="002C44BB" w:rsidRPr="002C44BB" w:rsidRDefault="002C44BB" w:rsidP="00A33E04">
      <w:pPr>
        <w:pStyle w:val="texterapport3035654252351635"/>
        <w:numPr>
          <w:ilvl w:val="0"/>
          <w:numId w:val="2"/>
        </w:numPr>
        <w:pBdr>
          <w:bottom w:val="single" w:sz="4" w:space="1" w:color="auto"/>
        </w:pBdr>
        <w:rPr>
          <w:rFonts w:ascii="Calibri" w:eastAsia="Calibri" w:hAnsi="Calibri" w:cs="Calibri"/>
          <w:b/>
          <w:color w:val="000000"/>
          <w:kern w:val="0"/>
          <w:sz w:val="22"/>
          <w:szCs w:val="22"/>
        </w:rPr>
      </w:pPr>
      <w:r w:rsidRPr="002C44BB">
        <w:rPr>
          <w:rFonts w:ascii="Calibri" w:eastAsia="Calibri" w:hAnsi="Calibri" w:cs="Calibri"/>
          <w:b/>
          <w:color w:val="000000"/>
          <w:kern w:val="0"/>
          <w:sz w:val="22"/>
          <w:szCs w:val="22"/>
        </w:rPr>
        <w:t>Objectifs de l’appel à projets</w:t>
      </w:r>
    </w:p>
    <w:p w14:paraId="5381306A" w14:textId="36E670AE" w:rsidR="008B5303" w:rsidRDefault="008B5303" w:rsidP="008B5303">
      <w:pPr>
        <w:pStyle w:val="texterapport3035654252351635"/>
        <w:ind w:firstLine="0"/>
        <w:rPr>
          <w:rFonts w:ascii="Calibri" w:eastAsia="Calibri" w:hAnsi="Calibri" w:cs="Calibri"/>
          <w:color w:val="000000"/>
          <w:kern w:val="0"/>
          <w:sz w:val="22"/>
          <w:szCs w:val="22"/>
        </w:rPr>
      </w:pPr>
      <w:r>
        <w:rPr>
          <w:rFonts w:ascii="Calibri" w:eastAsia="Calibri" w:hAnsi="Calibri" w:cs="Calibri"/>
          <w:color w:val="000000"/>
          <w:kern w:val="0"/>
          <w:sz w:val="22"/>
          <w:szCs w:val="22"/>
        </w:rPr>
        <w:t xml:space="preserve">L’appel à projets </w:t>
      </w:r>
      <w:r w:rsidR="00F37541">
        <w:rPr>
          <w:rFonts w:ascii="Calibri" w:eastAsia="Calibri" w:hAnsi="Calibri" w:cs="Calibri"/>
          <w:color w:val="000000"/>
          <w:kern w:val="0"/>
          <w:sz w:val="22"/>
          <w:szCs w:val="22"/>
        </w:rPr>
        <w:t>« hospitalité</w:t>
      </w:r>
      <w:r w:rsidR="001D441A">
        <w:rPr>
          <w:rFonts w:ascii="Calibri" w:eastAsia="Calibri" w:hAnsi="Calibri" w:cs="Calibri"/>
          <w:color w:val="000000"/>
          <w:kern w:val="0"/>
          <w:sz w:val="22"/>
          <w:szCs w:val="22"/>
        </w:rPr>
        <w:t> »</w:t>
      </w:r>
      <w:r>
        <w:rPr>
          <w:rFonts w:ascii="Calibri" w:eastAsia="Calibri" w:hAnsi="Calibri" w:cs="Calibri"/>
          <w:color w:val="000000"/>
          <w:kern w:val="0"/>
          <w:sz w:val="22"/>
          <w:szCs w:val="22"/>
        </w:rPr>
        <w:t xml:space="preserve"> vise à soutenir cette politique. Il répond aux objectifs suivants :</w:t>
      </w:r>
    </w:p>
    <w:p w14:paraId="1E2B3258" w14:textId="77777777" w:rsidR="008B5303" w:rsidRDefault="008B5303" w:rsidP="00A33E04">
      <w:pPr>
        <w:pStyle w:val="texterapport3035654252351635"/>
        <w:numPr>
          <w:ilvl w:val="0"/>
          <w:numId w:val="3"/>
        </w:numPr>
        <w:rPr>
          <w:rFonts w:ascii="Calibri" w:eastAsia="Calibri" w:hAnsi="Calibri" w:cs="Calibri"/>
          <w:color w:val="000000"/>
          <w:kern w:val="0"/>
          <w:sz w:val="22"/>
          <w:szCs w:val="22"/>
        </w:rPr>
      </w:pPr>
      <w:r w:rsidRPr="008B5303">
        <w:rPr>
          <w:rFonts w:ascii="Calibri" w:eastAsia="Calibri" w:hAnsi="Calibri" w:cs="Calibri"/>
          <w:color w:val="000000"/>
          <w:kern w:val="0"/>
          <w:sz w:val="22"/>
          <w:szCs w:val="22"/>
        </w:rPr>
        <w:t xml:space="preserve">Accueillir et accompagner les personnes en grande précarité </w:t>
      </w:r>
    </w:p>
    <w:p w14:paraId="7A3719A8" w14:textId="77777777" w:rsidR="008B5303" w:rsidRDefault="008B5303" w:rsidP="00A33E04">
      <w:pPr>
        <w:pStyle w:val="texterapport3035654252351635"/>
        <w:numPr>
          <w:ilvl w:val="0"/>
          <w:numId w:val="3"/>
        </w:numPr>
        <w:rPr>
          <w:rFonts w:ascii="Calibri" w:eastAsia="Calibri" w:hAnsi="Calibri" w:cs="Calibri"/>
          <w:color w:val="000000"/>
          <w:kern w:val="0"/>
          <w:sz w:val="22"/>
          <w:szCs w:val="22"/>
        </w:rPr>
      </w:pPr>
      <w:r w:rsidRPr="008B5303">
        <w:rPr>
          <w:rFonts w:ascii="Calibri" w:eastAsia="Calibri" w:hAnsi="Calibri" w:cs="Calibri"/>
          <w:color w:val="000000"/>
          <w:kern w:val="0"/>
          <w:sz w:val="22"/>
          <w:szCs w:val="22"/>
        </w:rPr>
        <w:t xml:space="preserve">Agir sur l’offre pour réduire le sans-abrisme et le mal-logement </w:t>
      </w:r>
    </w:p>
    <w:p w14:paraId="2EE02B02" w14:textId="77777777" w:rsidR="008B5303" w:rsidRDefault="008B5303" w:rsidP="00A33E04">
      <w:pPr>
        <w:pStyle w:val="texterapport3035654252351635"/>
        <w:numPr>
          <w:ilvl w:val="0"/>
          <w:numId w:val="3"/>
        </w:numPr>
        <w:rPr>
          <w:rFonts w:ascii="Calibri" w:eastAsia="Calibri" w:hAnsi="Calibri" w:cs="Calibri"/>
          <w:color w:val="000000"/>
          <w:kern w:val="0"/>
          <w:sz w:val="22"/>
          <w:szCs w:val="22"/>
        </w:rPr>
      </w:pPr>
      <w:r w:rsidRPr="008B5303">
        <w:rPr>
          <w:rFonts w:ascii="Calibri" w:eastAsia="Calibri" w:hAnsi="Calibri" w:cs="Calibri"/>
          <w:color w:val="000000"/>
          <w:kern w:val="0"/>
          <w:sz w:val="22"/>
          <w:szCs w:val="22"/>
        </w:rPr>
        <w:lastRenderedPageBreak/>
        <w:t>Créer et diffuser une culture commune de l’hospitalité</w:t>
      </w:r>
    </w:p>
    <w:p w14:paraId="68DEB1A2" w14:textId="6C4AC51B" w:rsidR="00C06A43" w:rsidRDefault="008B5303" w:rsidP="00A33E04">
      <w:pPr>
        <w:pStyle w:val="texterapport3035654252351635"/>
        <w:ind w:right="272" w:firstLine="0"/>
        <w:rPr>
          <w:rFonts w:ascii="Calibri" w:eastAsia="Calibri" w:hAnsi="Calibri" w:cs="Calibri"/>
          <w:color w:val="000000"/>
          <w:kern w:val="0"/>
          <w:sz w:val="22"/>
          <w:szCs w:val="22"/>
        </w:rPr>
      </w:pPr>
      <w:r>
        <w:rPr>
          <w:rFonts w:ascii="Calibri" w:eastAsia="Calibri" w:hAnsi="Calibri" w:cs="Calibri"/>
          <w:color w:val="000000"/>
          <w:kern w:val="0"/>
          <w:sz w:val="22"/>
          <w:szCs w:val="22"/>
        </w:rPr>
        <w:t>Il cherche à r</w:t>
      </w:r>
      <w:r w:rsidRPr="008B5303">
        <w:rPr>
          <w:rFonts w:ascii="Calibri" w:eastAsia="Calibri" w:hAnsi="Calibri" w:cs="Calibri"/>
          <w:color w:val="000000"/>
          <w:kern w:val="0"/>
          <w:sz w:val="22"/>
          <w:szCs w:val="22"/>
        </w:rPr>
        <w:t>épondre à des besoins territoriaux, en prenant en compte la grande variété de</w:t>
      </w:r>
      <w:r>
        <w:rPr>
          <w:rFonts w:ascii="Calibri" w:eastAsia="Calibri" w:hAnsi="Calibri" w:cs="Calibri"/>
          <w:color w:val="000000"/>
          <w:kern w:val="0"/>
          <w:sz w:val="22"/>
          <w:szCs w:val="22"/>
        </w:rPr>
        <w:t xml:space="preserve"> </w:t>
      </w:r>
      <w:r w:rsidRPr="008B5303">
        <w:rPr>
          <w:rFonts w:ascii="Calibri" w:eastAsia="Calibri" w:hAnsi="Calibri" w:cs="Calibri"/>
          <w:color w:val="000000"/>
          <w:kern w:val="0"/>
          <w:sz w:val="22"/>
          <w:szCs w:val="22"/>
        </w:rPr>
        <w:t>projets et d’acteurs du territoire métropolitain.</w:t>
      </w:r>
      <w:r>
        <w:rPr>
          <w:rFonts w:ascii="Calibri" w:eastAsia="Calibri" w:hAnsi="Calibri" w:cs="Calibri"/>
          <w:color w:val="000000"/>
          <w:kern w:val="0"/>
          <w:sz w:val="22"/>
          <w:szCs w:val="22"/>
        </w:rPr>
        <w:t xml:space="preserve"> Il vise </w:t>
      </w:r>
      <w:r w:rsidRPr="008B5303">
        <w:rPr>
          <w:rFonts w:ascii="Calibri" w:eastAsia="Calibri" w:hAnsi="Calibri" w:cs="Calibri"/>
          <w:color w:val="000000"/>
          <w:kern w:val="0"/>
          <w:sz w:val="22"/>
          <w:szCs w:val="22"/>
        </w:rPr>
        <w:t xml:space="preserve">à soutenir financièrement les initiatives </w:t>
      </w:r>
      <w:r>
        <w:rPr>
          <w:rFonts w:ascii="Calibri" w:eastAsia="Calibri" w:hAnsi="Calibri" w:cs="Calibri"/>
          <w:color w:val="000000"/>
          <w:kern w:val="0"/>
          <w:sz w:val="22"/>
          <w:szCs w:val="22"/>
        </w:rPr>
        <w:t>hospitalières</w:t>
      </w:r>
      <w:r w:rsidRPr="008B5303">
        <w:rPr>
          <w:rFonts w:ascii="Calibri" w:eastAsia="Calibri" w:hAnsi="Calibri" w:cs="Calibri"/>
          <w:color w:val="000000"/>
          <w:kern w:val="0"/>
          <w:sz w:val="22"/>
          <w:szCs w:val="22"/>
        </w:rPr>
        <w:t xml:space="preserve"> du territoire de la Métropole, en accompagnant les projets</w:t>
      </w:r>
      <w:r>
        <w:rPr>
          <w:rFonts w:ascii="Calibri" w:eastAsia="Calibri" w:hAnsi="Calibri" w:cs="Calibri"/>
          <w:color w:val="000000"/>
          <w:kern w:val="0"/>
          <w:sz w:val="22"/>
          <w:szCs w:val="22"/>
        </w:rPr>
        <w:t xml:space="preserve"> </w:t>
      </w:r>
      <w:r w:rsidRPr="008B5303">
        <w:rPr>
          <w:rFonts w:ascii="Calibri" w:eastAsia="Calibri" w:hAnsi="Calibri" w:cs="Calibri"/>
          <w:color w:val="000000"/>
          <w:kern w:val="0"/>
          <w:sz w:val="22"/>
          <w:szCs w:val="22"/>
        </w:rPr>
        <w:t xml:space="preserve">en phase de développement ou de consolidation autour de thématiques </w:t>
      </w:r>
      <w:r>
        <w:rPr>
          <w:rFonts w:ascii="Calibri" w:eastAsia="Calibri" w:hAnsi="Calibri" w:cs="Calibri"/>
          <w:color w:val="000000"/>
          <w:kern w:val="0"/>
          <w:sz w:val="22"/>
          <w:szCs w:val="22"/>
        </w:rPr>
        <w:t>ayant pour objet</w:t>
      </w:r>
      <w:r w:rsidR="00C06A43" w:rsidRPr="00C06A43">
        <w:rPr>
          <w:rFonts w:ascii="Calibri" w:eastAsia="Calibri" w:hAnsi="Calibri" w:cs="Calibri"/>
          <w:color w:val="000000"/>
          <w:kern w:val="0"/>
          <w:sz w:val="22"/>
          <w:szCs w:val="22"/>
        </w:rPr>
        <w:t xml:space="preserve"> </w:t>
      </w:r>
      <w:r w:rsidR="00F37541">
        <w:rPr>
          <w:rFonts w:ascii="Calibri" w:eastAsia="Calibri" w:hAnsi="Calibri" w:cs="Calibri"/>
          <w:color w:val="000000"/>
          <w:kern w:val="0"/>
          <w:sz w:val="22"/>
          <w:szCs w:val="22"/>
        </w:rPr>
        <w:t>l’accueil des personnes en situation de grande vulnérabilité</w:t>
      </w:r>
      <w:r w:rsidR="002E3B09">
        <w:rPr>
          <w:rFonts w:ascii="Calibri" w:eastAsia="Calibri" w:hAnsi="Calibri" w:cs="Calibri"/>
          <w:color w:val="000000"/>
          <w:kern w:val="0"/>
          <w:sz w:val="22"/>
          <w:szCs w:val="22"/>
        </w:rPr>
        <w:t>.</w:t>
      </w:r>
      <w:r>
        <w:rPr>
          <w:rFonts w:ascii="Calibri" w:eastAsia="Calibri" w:hAnsi="Calibri" w:cs="Calibri"/>
          <w:color w:val="000000"/>
          <w:kern w:val="0"/>
          <w:sz w:val="22"/>
          <w:szCs w:val="22"/>
        </w:rPr>
        <w:t xml:space="preserve"> </w:t>
      </w:r>
    </w:p>
    <w:p w14:paraId="555F651D" w14:textId="77777777" w:rsidR="002E3B09" w:rsidRDefault="002E3B09" w:rsidP="00A33E04">
      <w:pPr>
        <w:pStyle w:val="texterapport3035654252351635"/>
        <w:ind w:right="272" w:firstLine="0"/>
        <w:rPr>
          <w:rFonts w:ascii="Calibri" w:eastAsia="Calibri" w:hAnsi="Calibri" w:cs="Calibri"/>
          <w:color w:val="000000"/>
          <w:kern w:val="0"/>
          <w:sz w:val="22"/>
          <w:szCs w:val="22"/>
        </w:rPr>
      </w:pPr>
    </w:p>
    <w:p w14:paraId="42517FC0" w14:textId="0B4DE4CE" w:rsidR="008B5303" w:rsidRPr="008B5303" w:rsidRDefault="008B5303" w:rsidP="00A33E04">
      <w:pPr>
        <w:pStyle w:val="texterapport3035654252351635"/>
        <w:numPr>
          <w:ilvl w:val="0"/>
          <w:numId w:val="2"/>
        </w:numPr>
        <w:pBdr>
          <w:bottom w:val="single" w:sz="4" w:space="1" w:color="auto"/>
        </w:pBdr>
        <w:rPr>
          <w:rFonts w:ascii="Calibri" w:eastAsia="Calibri" w:hAnsi="Calibri" w:cs="Calibri"/>
          <w:b/>
          <w:color w:val="000000"/>
          <w:kern w:val="0"/>
          <w:sz w:val="22"/>
          <w:szCs w:val="22"/>
        </w:rPr>
      </w:pPr>
      <w:r w:rsidRPr="008B5303">
        <w:rPr>
          <w:rFonts w:ascii="Calibri" w:eastAsia="Calibri" w:hAnsi="Calibri" w:cs="Calibri"/>
          <w:b/>
          <w:color w:val="000000"/>
          <w:kern w:val="0"/>
          <w:sz w:val="22"/>
          <w:szCs w:val="22"/>
        </w:rPr>
        <w:t>Thématiques de l’appel à projets 202</w:t>
      </w:r>
      <w:r w:rsidR="0032166C">
        <w:rPr>
          <w:rFonts w:ascii="Calibri" w:eastAsia="Calibri" w:hAnsi="Calibri" w:cs="Calibri"/>
          <w:b/>
          <w:color w:val="000000"/>
          <w:kern w:val="0"/>
          <w:sz w:val="22"/>
          <w:szCs w:val="22"/>
        </w:rPr>
        <w:t>5</w:t>
      </w:r>
    </w:p>
    <w:p w14:paraId="4B9EB1CE" w14:textId="6FC434D8" w:rsidR="00EC69C1" w:rsidRDefault="00EC69C1" w:rsidP="00EC69C1">
      <w:pPr>
        <w:pStyle w:val="texterapport3035654252351635"/>
        <w:ind w:firstLine="0"/>
        <w:rPr>
          <w:rFonts w:ascii="Calibri" w:eastAsia="Calibri" w:hAnsi="Calibri" w:cs="Calibri"/>
          <w:color w:val="000000"/>
          <w:kern w:val="0"/>
          <w:sz w:val="22"/>
          <w:szCs w:val="22"/>
        </w:rPr>
      </w:pPr>
      <w:r>
        <w:rPr>
          <w:rFonts w:ascii="Calibri" w:eastAsia="Calibri" w:hAnsi="Calibri" w:cs="Calibri"/>
          <w:color w:val="000000"/>
          <w:kern w:val="0"/>
          <w:sz w:val="22"/>
          <w:szCs w:val="22"/>
        </w:rPr>
        <w:t>En 202</w:t>
      </w:r>
      <w:r w:rsidR="0032166C">
        <w:rPr>
          <w:rFonts w:ascii="Calibri" w:eastAsia="Calibri" w:hAnsi="Calibri" w:cs="Calibri"/>
          <w:color w:val="000000"/>
          <w:kern w:val="0"/>
          <w:sz w:val="22"/>
          <w:szCs w:val="22"/>
        </w:rPr>
        <w:t>5</w:t>
      </w:r>
      <w:r>
        <w:rPr>
          <w:rFonts w:ascii="Calibri" w:eastAsia="Calibri" w:hAnsi="Calibri" w:cs="Calibri"/>
          <w:color w:val="000000"/>
          <w:kern w:val="0"/>
          <w:sz w:val="22"/>
          <w:szCs w:val="22"/>
        </w:rPr>
        <w:t xml:space="preserve">, </w:t>
      </w:r>
      <w:r w:rsidR="00C06A43" w:rsidRPr="00C06A43">
        <w:rPr>
          <w:rFonts w:ascii="Calibri" w:eastAsia="Calibri" w:hAnsi="Calibri" w:cs="Calibri"/>
          <w:color w:val="000000"/>
          <w:kern w:val="0"/>
          <w:sz w:val="22"/>
          <w:szCs w:val="22"/>
        </w:rPr>
        <w:t xml:space="preserve">priorité est donnée aux actions </w:t>
      </w:r>
      <w:r>
        <w:rPr>
          <w:rFonts w:ascii="Calibri" w:eastAsia="Calibri" w:hAnsi="Calibri" w:cs="Calibri"/>
          <w:color w:val="000000"/>
          <w:kern w:val="0"/>
          <w:sz w:val="22"/>
          <w:szCs w:val="22"/>
        </w:rPr>
        <w:t>en faveur de :</w:t>
      </w:r>
    </w:p>
    <w:p w14:paraId="22180980" w14:textId="36A15A71" w:rsidR="00EC69C1" w:rsidRDefault="00EC69C1" w:rsidP="00C04EC2">
      <w:pPr>
        <w:pStyle w:val="texterapport3035654252351635"/>
        <w:numPr>
          <w:ilvl w:val="0"/>
          <w:numId w:val="4"/>
        </w:numPr>
        <w:spacing w:before="0" w:after="0"/>
        <w:rPr>
          <w:rFonts w:ascii="Calibri" w:eastAsia="Calibri" w:hAnsi="Calibri" w:cs="Calibri"/>
          <w:color w:val="000000"/>
          <w:kern w:val="0"/>
          <w:sz w:val="22"/>
          <w:szCs w:val="22"/>
        </w:rPr>
      </w:pPr>
      <w:bookmarkStart w:id="1" w:name="_Hlk162030909"/>
      <w:r>
        <w:rPr>
          <w:rFonts w:ascii="Calibri" w:eastAsia="Calibri" w:hAnsi="Calibri" w:cs="Calibri"/>
          <w:color w:val="000000"/>
          <w:kern w:val="0"/>
          <w:sz w:val="22"/>
          <w:szCs w:val="22"/>
        </w:rPr>
        <w:t>L’hébergement et du logement</w:t>
      </w:r>
      <w:r w:rsidR="00B40711">
        <w:rPr>
          <w:rFonts w:ascii="Calibri" w:eastAsia="Calibri" w:hAnsi="Calibri" w:cs="Calibri"/>
          <w:color w:val="000000"/>
          <w:kern w:val="0"/>
          <w:sz w:val="22"/>
          <w:szCs w:val="22"/>
        </w:rPr>
        <w:t>, notamment portant sur l’hébergement citoyen</w:t>
      </w:r>
    </w:p>
    <w:p w14:paraId="4FEC9E6B" w14:textId="157F9025" w:rsidR="00B40711" w:rsidRDefault="00B40711" w:rsidP="00C04EC2">
      <w:pPr>
        <w:pStyle w:val="texterapport3035654252351635"/>
        <w:numPr>
          <w:ilvl w:val="0"/>
          <w:numId w:val="4"/>
        </w:numPr>
        <w:spacing w:before="0" w:after="0"/>
        <w:rPr>
          <w:rFonts w:ascii="Calibri" w:eastAsia="Calibri" w:hAnsi="Calibri" w:cs="Calibri"/>
          <w:color w:val="000000"/>
          <w:kern w:val="0"/>
          <w:sz w:val="22"/>
          <w:szCs w:val="22"/>
        </w:rPr>
      </w:pPr>
      <w:r>
        <w:rPr>
          <w:rFonts w:ascii="Calibri" w:eastAsia="Calibri" w:hAnsi="Calibri" w:cs="Calibri"/>
          <w:color w:val="000000"/>
          <w:kern w:val="0"/>
          <w:sz w:val="22"/>
          <w:szCs w:val="22"/>
        </w:rPr>
        <w:t>Le soutien aux personnes en habitat précaire</w:t>
      </w:r>
    </w:p>
    <w:p w14:paraId="36DF7A52" w14:textId="19F6F14C" w:rsidR="00EC69C1" w:rsidRDefault="00EC69C1" w:rsidP="00C04EC2">
      <w:pPr>
        <w:pStyle w:val="texterapport3035654252351635"/>
        <w:numPr>
          <w:ilvl w:val="0"/>
          <w:numId w:val="4"/>
        </w:numPr>
        <w:spacing w:before="0" w:after="0"/>
        <w:rPr>
          <w:rFonts w:ascii="Calibri" w:eastAsia="Calibri" w:hAnsi="Calibri" w:cs="Calibri"/>
          <w:color w:val="000000"/>
          <w:kern w:val="0"/>
          <w:sz w:val="22"/>
          <w:szCs w:val="22"/>
        </w:rPr>
      </w:pPr>
      <w:r>
        <w:rPr>
          <w:rFonts w:ascii="Calibri" w:eastAsia="Calibri" w:hAnsi="Calibri" w:cs="Calibri"/>
          <w:color w:val="000000"/>
          <w:kern w:val="0"/>
          <w:sz w:val="22"/>
          <w:szCs w:val="22"/>
        </w:rPr>
        <w:t>La santé</w:t>
      </w:r>
      <w:r w:rsidR="0032166C">
        <w:rPr>
          <w:rFonts w:ascii="Calibri" w:eastAsia="Calibri" w:hAnsi="Calibri" w:cs="Calibri"/>
          <w:color w:val="000000"/>
          <w:kern w:val="0"/>
          <w:sz w:val="22"/>
          <w:szCs w:val="22"/>
        </w:rPr>
        <w:t xml:space="preserve"> (</w:t>
      </w:r>
      <w:r w:rsidR="00771D28">
        <w:rPr>
          <w:rFonts w:ascii="Calibri" w:eastAsia="Calibri" w:hAnsi="Calibri" w:cs="Calibri"/>
          <w:color w:val="000000"/>
          <w:kern w:val="0"/>
          <w:sz w:val="22"/>
          <w:szCs w:val="22"/>
        </w:rPr>
        <w:t>psychique</w:t>
      </w:r>
      <w:r w:rsidR="0032166C">
        <w:rPr>
          <w:rFonts w:ascii="Calibri" w:eastAsia="Calibri" w:hAnsi="Calibri" w:cs="Calibri"/>
          <w:color w:val="000000"/>
          <w:kern w:val="0"/>
          <w:sz w:val="22"/>
          <w:szCs w:val="22"/>
        </w:rPr>
        <w:t xml:space="preserve"> et somatique)</w:t>
      </w:r>
    </w:p>
    <w:p w14:paraId="7C781640" w14:textId="7CE9C57D" w:rsidR="0032166C" w:rsidRDefault="0032166C" w:rsidP="00C04EC2">
      <w:pPr>
        <w:pStyle w:val="texterapport3035654252351635"/>
        <w:numPr>
          <w:ilvl w:val="0"/>
          <w:numId w:val="4"/>
        </w:numPr>
        <w:spacing w:before="0" w:after="0"/>
        <w:rPr>
          <w:rFonts w:ascii="Calibri" w:eastAsia="Calibri" w:hAnsi="Calibri" w:cs="Calibri"/>
          <w:color w:val="000000"/>
          <w:kern w:val="0"/>
          <w:sz w:val="22"/>
          <w:szCs w:val="22"/>
        </w:rPr>
      </w:pPr>
      <w:r>
        <w:rPr>
          <w:rFonts w:ascii="Calibri" w:eastAsia="Calibri" w:hAnsi="Calibri" w:cs="Calibri"/>
          <w:color w:val="000000"/>
          <w:kern w:val="0"/>
          <w:sz w:val="22"/>
          <w:szCs w:val="22"/>
        </w:rPr>
        <w:t>Les questions liées à l’accès à l’eau, l’hygiène et l’assainissement</w:t>
      </w:r>
    </w:p>
    <w:p w14:paraId="46BC7644" w14:textId="71D3E208" w:rsidR="00EC69C1" w:rsidRDefault="00EC69C1" w:rsidP="00C04EC2">
      <w:pPr>
        <w:pStyle w:val="texterapport3035654252351635"/>
        <w:numPr>
          <w:ilvl w:val="0"/>
          <w:numId w:val="4"/>
        </w:numPr>
        <w:spacing w:before="0" w:after="0"/>
        <w:rPr>
          <w:rFonts w:ascii="Calibri" w:eastAsia="Calibri" w:hAnsi="Calibri" w:cs="Calibri"/>
          <w:color w:val="000000"/>
          <w:kern w:val="0"/>
          <w:sz w:val="22"/>
          <w:szCs w:val="22"/>
        </w:rPr>
      </w:pPr>
      <w:r>
        <w:rPr>
          <w:rFonts w:ascii="Calibri" w:eastAsia="Calibri" w:hAnsi="Calibri" w:cs="Calibri"/>
          <w:color w:val="000000"/>
          <w:kern w:val="0"/>
          <w:sz w:val="22"/>
          <w:szCs w:val="22"/>
        </w:rPr>
        <w:t>Le lien entre société d’accueil et personnes nouvellement arrivées sur le territoire</w:t>
      </w:r>
    </w:p>
    <w:bookmarkEnd w:id="1"/>
    <w:p w14:paraId="0996D14E" w14:textId="7601137D" w:rsidR="00C06A43" w:rsidRDefault="00EC69C1" w:rsidP="002E3B09">
      <w:pPr>
        <w:pStyle w:val="texterapport3035654252351635"/>
        <w:ind w:firstLine="0"/>
        <w:rPr>
          <w:rFonts w:ascii="Calibri" w:eastAsia="Calibri" w:hAnsi="Calibri" w:cs="Calibri"/>
          <w:color w:val="000000"/>
          <w:kern w:val="0"/>
          <w:sz w:val="22"/>
          <w:szCs w:val="22"/>
        </w:rPr>
      </w:pPr>
      <w:r w:rsidRPr="001D441A">
        <w:rPr>
          <w:b/>
        </w:rPr>
        <w:t>À noter :</w:t>
      </w:r>
      <w:r w:rsidR="00C06A43" w:rsidRPr="00EC69C1">
        <w:rPr>
          <w:rFonts w:ascii="Calibri" w:eastAsia="Calibri" w:hAnsi="Calibri" w:cs="Calibri"/>
          <w:color w:val="000000"/>
          <w:kern w:val="0"/>
          <w:sz w:val="22"/>
          <w:szCs w:val="22"/>
        </w:rPr>
        <w:t xml:space="preserve"> </w:t>
      </w:r>
      <w:r w:rsidR="002E3B09">
        <w:rPr>
          <w:rFonts w:ascii="Calibri" w:eastAsia="Calibri" w:hAnsi="Calibri" w:cs="Calibri"/>
          <w:color w:val="000000"/>
          <w:kern w:val="0"/>
          <w:sz w:val="22"/>
          <w:szCs w:val="22"/>
        </w:rPr>
        <w:t>s</w:t>
      </w:r>
      <w:r w:rsidRPr="00EC69C1">
        <w:rPr>
          <w:rFonts w:ascii="Calibri" w:eastAsia="Calibri" w:hAnsi="Calibri" w:cs="Calibri"/>
          <w:color w:val="000000"/>
          <w:kern w:val="0"/>
          <w:sz w:val="22"/>
          <w:szCs w:val="22"/>
        </w:rPr>
        <w:t>ur le volet « </w:t>
      </w:r>
      <w:r w:rsidR="00C06A43" w:rsidRPr="00EC69C1">
        <w:rPr>
          <w:rFonts w:ascii="Calibri" w:eastAsia="Calibri" w:hAnsi="Calibri" w:cs="Calibri"/>
          <w:color w:val="000000"/>
          <w:kern w:val="0"/>
          <w:sz w:val="22"/>
          <w:szCs w:val="22"/>
        </w:rPr>
        <w:t>logement</w:t>
      </w:r>
      <w:r w:rsidRPr="00EC69C1">
        <w:rPr>
          <w:rFonts w:ascii="Calibri" w:eastAsia="Calibri" w:hAnsi="Calibri" w:cs="Calibri"/>
          <w:color w:val="000000"/>
          <w:kern w:val="0"/>
          <w:sz w:val="22"/>
          <w:szCs w:val="22"/>
        </w:rPr>
        <w:t> », les projets déposés devront être</w:t>
      </w:r>
      <w:r w:rsidR="00C06A43" w:rsidRPr="00EC69C1">
        <w:rPr>
          <w:rFonts w:ascii="Calibri" w:eastAsia="Calibri" w:hAnsi="Calibri" w:cs="Calibri"/>
          <w:color w:val="000000"/>
          <w:kern w:val="0"/>
          <w:sz w:val="22"/>
          <w:szCs w:val="22"/>
        </w:rPr>
        <w:t xml:space="preserve"> en accord avec les axes d’action du Logement d’Abord, notamment la promotion et l’accélération de l’accès au logement, le meilleur accompagnement des personnes sans domicile et le maintien dans le logement, ainsi que la prévention des ruptures dans les parcours résidentiels.</w:t>
      </w:r>
      <w:r w:rsidRPr="00EC69C1">
        <w:rPr>
          <w:rFonts w:ascii="Calibri" w:eastAsia="Calibri" w:hAnsi="Calibri" w:cs="Calibri"/>
          <w:color w:val="000000"/>
          <w:kern w:val="0"/>
          <w:sz w:val="22"/>
          <w:szCs w:val="22"/>
        </w:rPr>
        <w:t xml:space="preserve"> </w:t>
      </w:r>
      <w:r w:rsidR="00683758">
        <w:rPr>
          <w:rFonts w:ascii="Calibri" w:eastAsia="Calibri" w:hAnsi="Calibri" w:cs="Calibri"/>
          <w:color w:val="000000"/>
          <w:kern w:val="0"/>
          <w:sz w:val="22"/>
          <w:szCs w:val="22"/>
        </w:rPr>
        <w:t>L</w:t>
      </w:r>
      <w:r w:rsidR="00C06A43" w:rsidRPr="00EC69C1">
        <w:rPr>
          <w:rFonts w:ascii="Calibri" w:eastAsia="Calibri" w:hAnsi="Calibri" w:cs="Calibri"/>
          <w:color w:val="000000"/>
          <w:kern w:val="0"/>
          <w:sz w:val="22"/>
          <w:szCs w:val="22"/>
        </w:rPr>
        <w:t xml:space="preserve">e dépôt de projets permettant le développement de </w:t>
      </w:r>
      <w:bookmarkStart w:id="2" w:name="_Hlk135999302"/>
      <w:r w:rsidR="00C06A43" w:rsidRPr="00EC69C1">
        <w:rPr>
          <w:rFonts w:ascii="Calibri" w:eastAsia="Calibri" w:hAnsi="Calibri" w:cs="Calibri"/>
          <w:color w:val="000000"/>
          <w:kern w:val="0"/>
          <w:sz w:val="22"/>
          <w:szCs w:val="22"/>
        </w:rPr>
        <w:t xml:space="preserve">solutions en alternative au logement social (colocations, parc privé, </w:t>
      </w:r>
      <w:proofErr w:type="spellStart"/>
      <w:r w:rsidR="00C06A43" w:rsidRPr="00EC69C1">
        <w:rPr>
          <w:rFonts w:ascii="Calibri" w:eastAsia="Calibri" w:hAnsi="Calibri" w:cs="Calibri"/>
          <w:color w:val="000000"/>
          <w:kern w:val="0"/>
          <w:sz w:val="22"/>
          <w:szCs w:val="22"/>
        </w:rPr>
        <w:t>tiny</w:t>
      </w:r>
      <w:proofErr w:type="spellEnd"/>
      <w:r w:rsidR="00C06A43" w:rsidRPr="00EC69C1">
        <w:rPr>
          <w:rFonts w:ascii="Calibri" w:eastAsia="Calibri" w:hAnsi="Calibri" w:cs="Calibri"/>
          <w:color w:val="000000"/>
          <w:kern w:val="0"/>
          <w:sz w:val="22"/>
          <w:szCs w:val="22"/>
        </w:rPr>
        <w:t xml:space="preserve"> </w:t>
      </w:r>
      <w:proofErr w:type="spellStart"/>
      <w:r w:rsidR="00C06A43" w:rsidRPr="00EC69C1">
        <w:rPr>
          <w:rFonts w:ascii="Calibri" w:eastAsia="Calibri" w:hAnsi="Calibri" w:cs="Calibri"/>
          <w:color w:val="000000"/>
          <w:kern w:val="0"/>
          <w:sz w:val="22"/>
          <w:szCs w:val="22"/>
        </w:rPr>
        <w:t>houses</w:t>
      </w:r>
      <w:proofErr w:type="spellEnd"/>
      <w:r w:rsidR="00C06A43" w:rsidRPr="00EC69C1">
        <w:rPr>
          <w:rFonts w:ascii="Calibri" w:eastAsia="Calibri" w:hAnsi="Calibri" w:cs="Calibri"/>
          <w:color w:val="000000"/>
          <w:kern w:val="0"/>
          <w:sz w:val="22"/>
          <w:szCs w:val="22"/>
        </w:rPr>
        <w:t>…)</w:t>
      </w:r>
      <w:bookmarkEnd w:id="2"/>
      <w:r w:rsidR="00C06A43" w:rsidRPr="00EC69C1">
        <w:rPr>
          <w:rFonts w:ascii="Calibri" w:eastAsia="Calibri" w:hAnsi="Calibri" w:cs="Calibri"/>
          <w:color w:val="000000"/>
          <w:kern w:val="0"/>
          <w:sz w:val="22"/>
          <w:szCs w:val="22"/>
        </w:rPr>
        <w:t xml:space="preserve"> </w:t>
      </w:r>
      <w:r w:rsidR="001042B0">
        <w:rPr>
          <w:rFonts w:ascii="Calibri" w:eastAsia="Calibri" w:hAnsi="Calibri" w:cs="Calibri"/>
          <w:color w:val="000000"/>
          <w:kern w:val="0"/>
          <w:sz w:val="22"/>
          <w:szCs w:val="22"/>
        </w:rPr>
        <w:t>est également recherché.</w:t>
      </w:r>
    </w:p>
    <w:p w14:paraId="54E2EF42" w14:textId="77777777" w:rsidR="002E3B09" w:rsidRPr="00EC69C1" w:rsidRDefault="002E3B09" w:rsidP="001D441A">
      <w:pPr>
        <w:pStyle w:val="texterapport3035654252351635"/>
        <w:ind w:firstLine="0"/>
        <w:rPr>
          <w:rFonts w:ascii="Calibri" w:eastAsia="Calibri" w:hAnsi="Calibri" w:cs="Calibri"/>
          <w:color w:val="000000"/>
          <w:kern w:val="0"/>
          <w:sz w:val="22"/>
          <w:szCs w:val="22"/>
        </w:rPr>
      </w:pPr>
    </w:p>
    <w:p w14:paraId="60880C33" w14:textId="77777777" w:rsidR="00C06A43" w:rsidRPr="00EC69C1" w:rsidRDefault="0057323F" w:rsidP="00A33E04">
      <w:pPr>
        <w:pStyle w:val="texterapport3035654252351635"/>
        <w:numPr>
          <w:ilvl w:val="0"/>
          <w:numId w:val="2"/>
        </w:numPr>
        <w:pBdr>
          <w:bottom w:val="single" w:sz="4" w:space="1" w:color="auto"/>
        </w:pBdr>
        <w:rPr>
          <w:rFonts w:ascii="Calibri" w:eastAsia="Calibri" w:hAnsi="Calibri" w:cs="Calibri"/>
          <w:b/>
          <w:color w:val="000000"/>
          <w:kern w:val="0"/>
          <w:sz w:val="22"/>
          <w:szCs w:val="22"/>
        </w:rPr>
      </w:pPr>
      <w:r>
        <w:rPr>
          <w:rFonts w:ascii="Calibri" w:eastAsia="Calibri" w:hAnsi="Calibri" w:cs="Calibri"/>
          <w:b/>
          <w:color w:val="000000"/>
          <w:kern w:val="0"/>
          <w:sz w:val="22"/>
          <w:szCs w:val="22"/>
        </w:rPr>
        <w:t>Projets et dépenses éligibles</w:t>
      </w:r>
    </w:p>
    <w:p w14:paraId="2CB19107" w14:textId="114F38E6" w:rsidR="0057323F" w:rsidRPr="0057323F" w:rsidRDefault="00EC69C1" w:rsidP="0057323F">
      <w:pPr>
        <w:pStyle w:val="texterapport3035654252351635"/>
        <w:ind w:firstLine="0"/>
        <w:rPr>
          <w:rFonts w:ascii="Calibri" w:eastAsia="Calibri" w:hAnsi="Calibri" w:cs="Calibri"/>
          <w:color w:val="000000"/>
          <w:kern w:val="0"/>
          <w:sz w:val="22"/>
          <w:szCs w:val="22"/>
        </w:rPr>
      </w:pPr>
      <w:r>
        <w:rPr>
          <w:rFonts w:ascii="Calibri" w:eastAsia="Calibri" w:hAnsi="Calibri" w:cs="Calibri"/>
          <w:color w:val="000000"/>
          <w:kern w:val="0"/>
          <w:sz w:val="22"/>
          <w:szCs w:val="22"/>
        </w:rPr>
        <w:t>Le présent appel à projets</w:t>
      </w:r>
      <w:r w:rsidRPr="00EC69C1">
        <w:rPr>
          <w:rFonts w:ascii="Calibri" w:eastAsia="Calibri" w:hAnsi="Calibri" w:cs="Calibri"/>
          <w:color w:val="000000"/>
          <w:kern w:val="0"/>
          <w:sz w:val="22"/>
          <w:szCs w:val="22"/>
        </w:rPr>
        <w:t xml:space="preserve"> soutient les initiatives individuelles et collectives qui concernent le territoire</w:t>
      </w:r>
      <w:r>
        <w:rPr>
          <w:rFonts w:ascii="Calibri" w:eastAsia="Calibri" w:hAnsi="Calibri" w:cs="Calibri"/>
          <w:color w:val="000000"/>
          <w:kern w:val="0"/>
          <w:sz w:val="22"/>
          <w:szCs w:val="22"/>
        </w:rPr>
        <w:t xml:space="preserve"> </w:t>
      </w:r>
      <w:r w:rsidRPr="00EC69C1">
        <w:rPr>
          <w:rFonts w:ascii="Calibri" w:eastAsia="Calibri" w:hAnsi="Calibri" w:cs="Calibri"/>
          <w:color w:val="000000"/>
          <w:kern w:val="0"/>
          <w:sz w:val="22"/>
          <w:szCs w:val="22"/>
        </w:rPr>
        <w:t>métropolitain.</w:t>
      </w:r>
      <w:r>
        <w:rPr>
          <w:rFonts w:ascii="Calibri" w:eastAsia="Calibri" w:hAnsi="Calibri" w:cs="Calibri"/>
          <w:color w:val="000000"/>
          <w:kern w:val="0"/>
          <w:sz w:val="22"/>
          <w:szCs w:val="22"/>
        </w:rPr>
        <w:t xml:space="preserve"> </w:t>
      </w:r>
      <w:r w:rsidR="0057323F" w:rsidRPr="0057323F">
        <w:rPr>
          <w:rFonts w:ascii="Calibri" w:eastAsia="Calibri" w:hAnsi="Calibri" w:cs="Calibri"/>
          <w:color w:val="000000"/>
          <w:kern w:val="0"/>
          <w:sz w:val="22"/>
          <w:szCs w:val="22"/>
        </w:rPr>
        <w:t xml:space="preserve">Afin de pouvoir postuler, les </w:t>
      </w:r>
      <w:r w:rsidR="00150477">
        <w:rPr>
          <w:rFonts w:ascii="Calibri" w:eastAsia="Calibri" w:hAnsi="Calibri" w:cs="Calibri"/>
          <w:color w:val="000000"/>
          <w:kern w:val="0"/>
          <w:sz w:val="22"/>
          <w:szCs w:val="22"/>
        </w:rPr>
        <w:t>structures</w:t>
      </w:r>
      <w:r w:rsidR="00150477" w:rsidRPr="0057323F">
        <w:rPr>
          <w:rFonts w:ascii="Calibri" w:eastAsia="Calibri" w:hAnsi="Calibri" w:cs="Calibri"/>
          <w:color w:val="000000"/>
          <w:kern w:val="0"/>
          <w:sz w:val="22"/>
          <w:szCs w:val="22"/>
        </w:rPr>
        <w:t xml:space="preserve"> </w:t>
      </w:r>
      <w:r w:rsidR="0057323F" w:rsidRPr="0057323F">
        <w:rPr>
          <w:rFonts w:ascii="Calibri" w:eastAsia="Calibri" w:hAnsi="Calibri" w:cs="Calibri"/>
          <w:color w:val="000000"/>
          <w:kern w:val="0"/>
          <w:sz w:val="22"/>
          <w:szCs w:val="22"/>
        </w:rPr>
        <w:t>doivent présenter un projet répondant aux</w:t>
      </w:r>
      <w:r w:rsidR="0057323F">
        <w:rPr>
          <w:rFonts w:ascii="Calibri" w:eastAsia="Calibri" w:hAnsi="Calibri" w:cs="Calibri"/>
          <w:color w:val="000000"/>
          <w:kern w:val="0"/>
          <w:sz w:val="22"/>
          <w:szCs w:val="22"/>
        </w:rPr>
        <w:t xml:space="preserve"> </w:t>
      </w:r>
      <w:r w:rsidR="0057323F" w:rsidRPr="0057323F">
        <w:rPr>
          <w:rFonts w:ascii="Calibri" w:eastAsia="Calibri" w:hAnsi="Calibri" w:cs="Calibri"/>
          <w:color w:val="000000"/>
          <w:kern w:val="0"/>
          <w:sz w:val="22"/>
          <w:szCs w:val="22"/>
        </w:rPr>
        <w:t>critères ci-dessous :</w:t>
      </w:r>
    </w:p>
    <w:p w14:paraId="3315873F" w14:textId="77777777" w:rsidR="0057323F" w:rsidRPr="0057323F" w:rsidRDefault="0057323F" w:rsidP="00C04EC2">
      <w:pPr>
        <w:pStyle w:val="texterapport3035654252351635"/>
        <w:numPr>
          <w:ilvl w:val="0"/>
          <w:numId w:val="5"/>
        </w:numPr>
        <w:spacing w:before="0" w:after="0"/>
        <w:rPr>
          <w:rFonts w:ascii="Calibri" w:eastAsia="Calibri" w:hAnsi="Calibri" w:cs="Calibri"/>
          <w:color w:val="000000"/>
          <w:kern w:val="0"/>
          <w:sz w:val="22"/>
          <w:szCs w:val="22"/>
        </w:rPr>
      </w:pPr>
      <w:r w:rsidRPr="0057323F">
        <w:rPr>
          <w:rFonts w:ascii="Calibri" w:eastAsia="Calibri" w:hAnsi="Calibri" w:cs="Calibri"/>
          <w:color w:val="000000"/>
          <w:kern w:val="0"/>
          <w:sz w:val="22"/>
          <w:szCs w:val="22"/>
        </w:rPr>
        <w:t>Être en lien avec la thématique de l’AAP</w:t>
      </w:r>
    </w:p>
    <w:p w14:paraId="5BF23D39" w14:textId="77777777" w:rsidR="0057323F" w:rsidRPr="0057323F" w:rsidRDefault="0057323F" w:rsidP="00C04EC2">
      <w:pPr>
        <w:pStyle w:val="texterapport3035654252351635"/>
        <w:numPr>
          <w:ilvl w:val="0"/>
          <w:numId w:val="5"/>
        </w:numPr>
        <w:spacing w:before="0" w:after="0"/>
        <w:rPr>
          <w:rFonts w:ascii="Calibri" w:eastAsia="Calibri" w:hAnsi="Calibri" w:cs="Calibri"/>
          <w:color w:val="000000"/>
          <w:kern w:val="0"/>
          <w:sz w:val="22"/>
          <w:szCs w:val="22"/>
        </w:rPr>
      </w:pPr>
      <w:r w:rsidRPr="0057323F">
        <w:rPr>
          <w:rFonts w:ascii="Calibri" w:eastAsia="Calibri" w:hAnsi="Calibri" w:cs="Calibri"/>
          <w:color w:val="000000"/>
          <w:kern w:val="0"/>
          <w:sz w:val="22"/>
          <w:szCs w:val="22"/>
        </w:rPr>
        <w:t>Concerner le territoire métropolitain</w:t>
      </w:r>
    </w:p>
    <w:p w14:paraId="77239C87" w14:textId="04C4C3EE" w:rsidR="00EC69C1" w:rsidRDefault="0057323F" w:rsidP="00C04EC2">
      <w:pPr>
        <w:pStyle w:val="texterapport3035654252351635"/>
        <w:numPr>
          <w:ilvl w:val="0"/>
          <w:numId w:val="5"/>
        </w:numPr>
        <w:spacing w:before="0"/>
        <w:rPr>
          <w:rFonts w:ascii="Calibri" w:eastAsia="Calibri" w:hAnsi="Calibri" w:cs="Calibri"/>
          <w:color w:val="000000"/>
          <w:kern w:val="0"/>
          <w:sz w:val="22"/>
          <w:szCs w:val="22"/>
        </w:rPr>
      </w:pPr>
      <w:r>
        <w:rPr>
          <w:rFonts w:ascii="Calibri" w:eastAsia="Calibri" w:hAnsi="Calibri" w:cs="Calibri"/>
          <w:color w:val="000000"/>
          <w:kern w:val="0"/>
          <w:sz w:val="22"/>
          <w:szCs w:val="22"/>
        </w:rPr>
        <w:t>Ne pas être dépendant du renouvellement de l’aide pour la poursuite de leur action les années suivantes</w:t>
      </w:r>
    </w:p>
    <w:p w14:paraId="20159BE8" w14:textId="77777777" w:rsidR="002E3B09" w:rsidRDefault="002E3B09" w:rsidP="001D441A">
      <w:pPr>
        <w:pStyle w:val="texterapport3035654252351635"/>
        <w:rPr>
          <w:rFonts w:ascii="Calibri" w:eastAsia="Calibri" w:hAnsi="Calibri" w:cs="Calibri"/>
          <w:color w:val="000000"/>
          <w:kern w:val="0"/>
          <w:sz w:val="22"/>
          <w:szCs w:val="22"/>
        </w:rPr>
      </w:pPr>
    </w:p>
    <w:p w14:paraId="2C38EBAB" w14:textId="77777777" w:rsidR="0057323F" w:rsidRPr="0057323F" w:rsidRDefault="0057323F" w:rsidP="00A33E04">
      <w:pPr>
        <w:pStyle w:val="texterapport3035654252351635"/>
        <w:numPr>
          <w:ilvl w:val="0"/>
          <w:numId w:val="2"/>
        </w:numPr>
        <w:pBdr>
          <w:bottom w:val="single" w:sz="4" w:space="1" w:color="auto"/>
        </w:pBdr>
        <w:rPr>
          <w:rFonts w:ascii="Calibri" w:eastAsia="Calibri" w:hAnsi="Calibri" w:cs="Calibri"/>
          <w:b/>
          <w:color w:val="000000"/>
          <w:kern w:val="0"/>
          <w:sz w:val="22"/>
          <w:szCs w:val="22"/>
        </w:rPr>
      </w:pPr>
      <w:r w:rsidRPr="0057323F">
        <w:rPr>
          <w:rFonts w:ascii="Calibri" w:eastAsia="Calibri" w:hAnsi="Calibri" w:cs="Calibri"/>
          <w:b/>
          <w:color w:val="000000"/>
          <w:kern w:val="0"/>
          <w:sz w:val="22"/>
          <w:szCs w:val="22"/>
        </w:rPr>
        <w:t>Montant de la subvention</w:t>
      </w:r>
    </w:p>
    <w:p w14:paraId="296E3A71" w14:textId="38CC313F" w:rsidR="002E3B09" w:rsidRDefault="001D441A" w:rsidP="0057323F">
      <w:pPr>
        <w:pStyle w:val="texterapport3035654252351635"/>
        <w:ind w:firstLine="0"/>
        <w:rPr>
          <w:rFonts w:ascii="Calibri" w:eastAsia="Calibri" w:hAnsi="Calibri" w:cs="Calibri"/>
          <w:color w:val="000000"/>
          <w:kern w:val="0"/>
          <w:sz w:val="22"/>
          <w:szCs w:val="22"/>
        </w:rPr>
      </w:pPr>
      <w:r>
        <w:rPr>
          <w:rFonts w:ascii="Calibri" w:eastAsia="Calibri" w:hAnsi="Calibri" w:cs="Calibri"/>
          <w:color w:val="000000"/>
          <w:kern w:val="0"/>
          <w:sz w:val="22"/>
          <w:szCs w:val="22"/>
        </w:rPr>
        <w:t>L’objet de l’AAP étant prioritairement</w:t>
      </w:r>
      <w:r w:rsidR="00A03B50">
        <w:rPr>
          <w:rFonts w:ascii="Calibri" w:eastAsia="Calibri" w:hAnsi="Calibri" w:cs="Calibri"/>
          <w:color w:val="000000"/>
          <w:kern w:val="0"/>
          <w:sz w:val="22"/>
          <w:szCs w:val="22"/>
        </w:rPr>
        <w:t xml:space="preserve"> de consolider des projets ou de soutenir de nouvelles initiatives, </w:t>
      </w:r>
      <w:r w:rsidR="00A03B50" w:rsidRPr="001D441A">
        <w:rPr>
          <w:rFonts w:ascii="Calibri" w:eastAsia="Calibri" w:hAnsi="Calibri" w:cs="Calibri"/>
          <w:b/>
          <w:color w:val="000000"/>
          <w:kern w:val="0"/>
          <w:sz w:val="22"/>
          <w:szCs w:val="22"/>
        </w:rPr>
        <w:t xml:space="preserve">le montant maximal accordé par projet s’élève à </w:t>
      </w:r>
      <w:r w:rsidR="0032166C">
        <w:rPr>
          <w:rFonts w:ascii="Calibri" w:eastAsia="Calibri" w:hAnsi="Calibri" w:cs="Calibri"/>
          <w:b/>
          <w:color w:val="000000"/>
          <w:kern w:val="0"/>
          <w:sz w:val="22"/>
          <w:szCs w:val="22"/>
        </w:rPr>
        <w:t>15</w:t>
      </w:r>
      <w:r w:rsidR="00A03B50" w:rsidRPr="001D441A">
        <w:rPr>
          <w:rFonts w:ascii="Calibri" w:eastAsia="Calibri" w:hAnsi="Calibri" w:cs="Calibri"/>
          <w:b/>
          <w:color w:val="000000"/>
          <w:kern w:val="0"/>
          <w:sz w:val="22"/>
          <w:szCs w:val="22"/>
        </w:rPr>
        <w:t> 000 €</w:t>
      </w:r>
      <w:r w:rsidR="00A03B50">
        <w:rPr>
          <w:rFonts w:ascii="Calibri" w:eastAsia="Calibri" w:hAnsi="Calibri" w:cs="Calibri"/>
          <w:color w:val="000000"/>
          <w:kern w:val="0"/>
          <w:sz w:val="22"/>
          <w:szCs w:val="22"/>
        </w:rPr>
        <w:t xml:space="preserve">. </w:t>
      </w:r>
      <w:r w:rsidR="0057323F" w:rsidRPr="0057323F">
        <w:rPr>
          <w:rFonts w:ascii="Calibri" w:eastAsia="Calibri" w:hAnsi="Calibri" w:cs="Calibri"/>
          <w:color w:val="000000"/>
          <w:kern w:val="0"/>
          <w:sz w:val="22"/>
          <w:szCs w:val="22"/>
        </w:rPr>
        <w:t>Les aides apportées sont attribuées dans la limite des crédits disponibles.</w:t>
      </w:r>
      <w:r w:rsidR="00A03B50">
        <w:rPr>
          <w:rFonts w:ascii="Calibri" w:eastAsia="Calibri" w:hAnsi="Calibri" w:cs="Calibri"/>
          <w:color w:val="000000"/>
          <w:kern w:val="0"/>
          <w:sz w:val="22"/>
          <w:szCs w:val="22"/>
        </w:rPr>
        <w:t xml:space="preserve"> </w:t>
      </w:r>
      <w:r w:rsidR="0057323F" w:rsidRPr="0057323F">
        <w:rPr>
          <w:rFonts w:ascii="Calibri" w:eastAsia="Calibri" w:hAnsi="Calibri" w:cs="Calibri"/>
          <w:color w:val="000000"/>
          <w:kern w:val="0"/>
          <w:sz w:val="22"/>
          <w:szCs w:val="22"/>
        </w:rPr>
        <w:t>Les aides financières attribuées par la Métropole relèveront du règlement de minimis</w:t>
      </w:r>
      <w:r w:rsidR="00A03B50">
        <w:rPr>
          <w:rFonts w:ascii="Calibri" w:eastAsia="Calibri" w:hAnsi="Calibri" w:cs="Calibri"/>
          <w:color w:val="000000"/>
          <w:kern w:val="0"/>
          <w:sz w:val="22"/>
          <w:szCs w:val="22"/>
        </w:rPr>
        <w:t xml:space="preserve"> </w:t>
      </w:r>
      <w:r w:rsidR="0057323F" w:rsidRPr="0057323F">
        <w:rPr>
          <w:rFonts w:ascii="Calibri" w:eastAsia="Calibri" w:hAnsi="Calibri" w:cs="Calibri"/>
          <w:color w:val="000000"/>
          <w:kern w:val="0"/>
          <w:sz w:val="22"/>
          <w:szCs w:val="22"/>
        </w:rPr>
        <w:t>n° 1407/2013 de la Commission européenne du 18 décembre 2013 modifié par le</w:t>
      </w:r>
      <w:r w:rsidR="00A03B50">
        <w:rPr>
          <w:rFonts w:ascii="Calibri" w:eastAsia="Calibri" w:hAnsi="Calibri" w:cs="Calibri"/>
          <w:color w:val="000000"/>
          <w:kern w:val="0"/>
          <w:sz w:val="22"/>
          <w:szCs w:val="22"/>
        </w:rPr>
        <w:t xml:space="preserve"> </w:t>
      </w:r>
      <w:r w:rsidR="0057323F" w:rsidRPr="0057323F">
        <w:rPr>
          <w:rFonts w:ascii="Calibri" w:eastAsia="Calibri" w:hAnsi="Calibri" w:cs="Calibri"/>
          <w:color w:val="000000"/>
          <w:kern w:val="0"/>
          <w:sz w:val="22"/>
          <w:szCs w:val="22"/>
        </w:rPr>
        <w:t>règlement (UE) n° 2020/972 de la Commission du 2 juillet 2020 relatif à sa</w:t>
      </w:r>
      <w:r w:rsidR="00A03B50">
        <w:rPr>
          <w:rFonts w:ascii="Calibri" w:eastAsia="Calibri" w:hAnsi="Calibri" w:cs="Calibri"/>
          <w:color w:val="000000"/>
          <w:kern w:val="0"/>
          <w:sz w:val="22"/>
          <w:szCs w:val="22"/>
        </w:rPr>
        <w:t xml:space="preserve"> </w:t>
      </w:r>
      <w:r w:rsidR="0057323F" w:rsidRPr="0057323F">
        <w:rPr>
          <w:rFonts w:ascii="Calibri" w:eastAsia="Calibri" w:hAnsi="Calibri" w:cs="Calibri"/>
          <w:color w:val="000000"/>
          <w:kern w:val="0"/>
          <w:sz w:val="22"/>
          <w:szCs w:val="22"/>
        </w:rPr>
        <w:t>prolongation, et pourront être cumulées avec d’autres aides publiques dans le</w:t>
      </w:r>
      <w:r w:rsidR="00A03B50">
        <w:rPr>
          <w:rFonts w:ascii="Calibri" w:eastAsia="Calibri" w:hAnsi="Calibri" w:cs="Calibri"/>
          <w:color w:val="000000"/>
          <w:kern w:val="0"/>
          <w:sz w:val="22"/>
          <w:szCs w:val="22"/>
        </w:rPr>
        <w:t xml:space="preserve"> </w:t>
      </w:r>
      <w:r w:rsidR="0057323F" w:rsidRPr="0057323F">
        <w:rPr>
          <w:rFonts w:ascii="Calibri" w:eastAsia="Calibri" w:hAnsi="Calibri" w:cs="Calibri"/>
          <w:color w:val="000000"/>
          <w:kern w:val="0"/>
          <w:sz w:val="22"/>
          <w:szCs w:val="22"/>
        </w:rPr>
        <w:t>respect du règlement précité.</w:t>
      </w:r>
    </w:p>
    <w:p w14:paraId="1CDDB54F" w14:textId="280B746F" w:rsidR="00A33E04" w:rsidRDefault="00A33E04" w:rsidP="0057323F">
      <w:pPr>
        <w:pStyle w:val="texterapport3035654252351635"/>
        <w:ind w:firstLine="0"/>
        <w:rPr>
          <w:rFonts w:ascii="Calibri" w:eastAsia="Calibri" w:hAnsi="Calibri" w:cs="Calibri"/>
          <w:color w:val="000000"/>
          <w:kern w:val="0"/>
          <w:sz w:val="22"/>
          <w:szCs w:val="22"/>
        </w:rPr>
      </w:pPr>
    </w:p>
    <w:p w14:paraId="0081688D" w14:textId="77777777" w:rsidR="0057323F" w:rsidRPr="0057323F" w:rsidRDefault="0057323F" w:rsidP="00A33E04">
      <w:pPr>
        <w:pStyle w:val="texterapport3035654252351635"/>
        <w:numPr>
          <w:ilvl w:val="0"/>
          <w:numId w:val="2"/>
        </w:numPr>
        <w:pBdr>
          <w:bottom w:val="single" w:sz="4" w:space="1" w:color="auto"/>
        </w:pBdr>
        <w:rPr>
          <w:rFonts w:ascii="Calibri" w:eastAsia="Calibri" w:hAnsi="Calibri" w:cs="Calibri"/>
          <w:b/>
          <w:color w:val="000000"/>
          <w:kern w:val="0"/>
          <w:sz w:val="22"/>
          <w:szCs w:val="22"/>
        </w:rPr>
      </w:pPr>
      <w:r w:rsidRPr="0057323F">
        <w:rPr>
          <w:rFonts w:ascii="Calibri" w:eastAsia="Calibri" w:hAnsi="Calibri" w:cs="Calibri"/>
          <w:b/>
          <w:color w:val="000000"/>
          <w:kern w:val="0"/>
          <w:sz w:val="22"/>
          <w:szCs w:val="22"/>
        </w:rPr>
        <w:t>Instruction et critères de sélection des projets</w:t>
      </w:r>
    </w:p>
    <w:p w14:paraId="7F949C52" w14:textId="77777777" w:rsidR="0057323F" w:rsidRPr="0057323F" w:rsidRDefault="0057323F" w:rsidP="00A03B50">
      <w:pPr>
        <w:pStyle w:val="texterapport3035654252351635"/>
        <w:ind w:firstLine="0"/>
        <w:rPr>
          <w:rFonts w:ascii="Calibri" w:eastAsia="Calibri" w:hAnsi="Calibri" w:cs="Calibri"/>
          <w:color w:val="000000"/>
          <w:kern w:val="0"/>
          <w:sz w:val="22"/>
          <w:szCs w:val="22"/>
        </w:rPr>
      </w:pPr>
      <w:r w:rsidRPr="0057323F">
        <w:rPr>
          <w:rFonts w:ascii="Calibri" w:eastAsia="Calibri" w:hAnsi="Calibri" w:cs="Calibri"/>
          <w:color w:val="000000"/>
          <w:kern w:val="0"/>
          <w:sz w:val="22"/>
          <w:szCs w:val="22"/>
        </w:rPr>
        <w:t>Les projets déposés feront ensuite l’objet d’une instruction et d’une sélection au</w:t>
      </w:r>
      <w:r w:rsidR="00A03B50">
        <w:rPr>
          <w:rFonts w:ascii="Calibri" w:eastAsia="Calibri" w:hAnsi="Calibri" w:cs="Calibri"/>
          <w:color w:val="000000"/>
          <w:kern w:val="0"/>
          <w:sz w:val="22"/>
          <w:szCs w:val="22"/>
        </w:rPr>
        <w:t xml:space="preserve"> </w:t>
      </w:r>
      <w:r w:rsidRPr="0057323F">
        <w:rPr>
          <w:rFonts w:ascii="Calibri" w:eastAsia="Calibri" w:hAnsi="Calibri" w:cs="Calibri"/>
          <w:color w:val="000000"/>
          <w:kern w:val="0"/>
          <w:sz w:val="22"/>
          <w:szCs w:val="22"/>
        </w:rPr>
        <w:t>regard des critères suivants :</w:t>
      </w:r>
    </w:p>
    <w:p w14:paraId="033DF15A" w14:textId="77777777" w:rsidR="00A03B50" w:rsidRPr="00A03B50" w:rsidRDefault="00A03B50" w:rsidP="00C04EC2">
      <w:pPr>
        <w:pStyle w:val="texterapport3035654252351635"/>
        <w:numPr>
          <w:ilvl w:val="0"/>
          <w:numId w:val="6"/>
        </w:numPr>
        <w:spacing w:after="0"/>
        <w:rPr>
          <w:rFonts w:ascii="Calibri" w:eastAsia="Calibri" w:hAnsi="Calibri" w:cs="Calibri"/>
          <w:color w:val="000000"/>
          <w:kern w:val="0"/>
          <w:sz w:val="22"/>
          <w:szCs w:val="22"/>
        </w:rPr>
      </w:pPr>
      <w:r>
        <w:rPr>
          <w:rFonts w:ascii="Calibri" w:eastAsia="Calibri" w:hAnsi="Calibri" w:cs="Calibri"/>
          <w:color w:val="000000"/>
          <w:kern w:val="0"/>
          <w:sz w:val="22"/>
          <w:szCs w:val="22"/>
        </w:rPr>
        <w:t>Cohérence avec les axes de la politique d’hospitalité porté</w:t>
      </w:r>
      <w:r w:rsidR="000144BD">
        <w:rPr>
          <w:rFonts w:ascii="Calibri" w:eastAsia="Calibri" w:hAnsi="Calibri" w:cs="Calibri"/>
          <w:color w:val="000000"/>
          <w:kern w:val="0"/>
          <w:sz w:val="22"/>
          <w:szCs w:val="22"/>
        </w:rPr>
        <w:t>e</w:t>
      </w:r>
      <w:r>
        <w:rPr>
          <w:rFonts w:ascii="Calibri" w:eastAsia="Calibri" w:hAnsi="Calibri" w:cs="Calibri"/>
          <w:color w:val="000000"/>
          <w:kern w:val="0"/>
          <w:sz w:val="22"/>
          <w:szCs w:val="22"/>
        </w:rPr>
        <w:t xml:space="preserve"> par la Métropole</w:t>
      </w:r>
    </w:p>
    <w:p w14:paraId="7A60B693" w14:textId="77777777" w:rsidR="00A03B50" w:rsidRDefault="0057323F" w:rsidP="00C04EC2">
      <w:pPr>
        <w:pStyle w:val="texterapport3035654252351635"/>
        <w:numPr>
          <w:ilvl w:val="0"/>
          <w:numId w:val="6"/>
        </w:numPr>
        <w:spacing w:before="0" w:after="0"/>
        <w:rPr>
          <w:rFonts w:ascii="Calibri" w:eastAsia="Calibri" w:hAnsi="Calibri" w:cs="Calibri"/>
          <w:color w:val="000000"/>
          <w:kern w:val="0"/>
          <w:sz w:val="22"/>
          <w:szCs w:val="22"/>
        </w:rPr>
      </w:pPr>
      <w:r w:rsidRPr="0057323F">
        <w:rPr>
          <w:rFonts w:ascii="Calibri" w:eastAsia="Calibri" w:hAnsi="Calibri" w:cs="Calibri"/>
          <w:color w:val="000000"/>
          <w:kern w:val="0"/>
          <w:sz w:val="22"/>
          <w:szCs w:val="22"/>
        </w:rPr>
        <w:t xml:space="preserve">Impact sur </w:t>
      </w:r>
      <w:r w:rsidR="00A03B50">
        <w:rPr>
          <w:rFonts w:ascii="Calibri" w:eastAsia="Calibri" w:hAnsi="Calibri" w:cs="Calibri"/>
          <w:color w:val="000000"/>
          <w:kern w:val="0"/>
          <w:sz w:val="22"/>
          <w:szCs w:val="22"/>
        </w:rPr>
        <w:t>l’accompagnement global et individuel des personnes concernées</w:t>
      </w:r>
      <w:r w:rsidR="006528C7">
        <w:rPr>
          <w:rFonts w:ascii="Calibri" w:eastAsia="Calibri" w:hAnsi="Calibri" w:cs="Calibri"/>
          <w:color w:val="000000"/>
          <w:kern w:val="0"/>
          <w:sz w:val="22"/>
          <w:szCs w:val="22"/>
        </w:rPr>
        <w:t xml:space="preserve"> (la mesure de celui-ci devant être précisée par le porteur de projet)</w:t>
      </w:r>
    </w:p>
    <w:p w14:paraId="6B491E09" w14:textId="77777777" w:rsidR="00A03B50" w:rsidRDefault="00A03B50" w:rsidP="00C04EC2">
      <w:pPr>
        <w:pStyle w:val="texterapport3035654252351635"/>
        <w:numPr>
          <w:ilvl w:val="0"/>
          <w:numId w:val="6"/>
        </w:numPr>
        <w:spacing w:before="0" w:after="0"/>
        <w:rPr>
          <w:rFonts w:ascii="Calibri" w:eastAsia="Calibri" w:hAnsi="Calibri" w:cs="Calibri"/>
          <w:color w:val="000000"/>
          <w:kern w:val="0"/>
          <w:sz w:val="22"/>
          <w:szCs w:val="22"/>
        </w:rPr>
      </w:pPr>
      <w:r>
        <w:rPr>
          <w:rFonts w:ascii="Calibri" w:eastAsia="Calibri" w:hAnsi="Calibri" w:cs="Calibri"/>
          <w:color w:val="000000"/>
          <w:kern w:val="0"/>
          <w:sz w:val="22"/>
          <w:szCs w:val="22"/>
        </w:rPr>
        <w:t>Impact sur la société d’accueil</w:t>
      </w:r>
    </w:p>
    <w:p w14:paraId="6F12411E" w14:textId="77777777" w:rsidR="00A03B50" w:rsidRDefault="006528C7" w:rsidP="00C04EC2">
      <w:pPr>
        <w:pStyle w:val="texterapport3035654252351635"/>
        <w:numPr>
          <w:ilvl w:val="0"/>
          <w:numId w:val="6"/>
        </w:numPr>
        <w:spacing w:before="0"/>
        <w:rPr>
          <w:rFonts w:ascii="Calibri" w:eastAsia="Calibri" w:hAnsi="Calibri" w:cs="Calibri"/>
          <w:color w:val="000000"/>
          <w:kern w:val="0"/>
          <w:sz w:val="22"/>
          <w:szCs w:val="22"/>
        </w:rPr>
      </w:pPr>
      <w:r>
        <w:rPr>
          <w:rFonts w:ascii="Calibri" w:eastAsia="Calibri" w:hAnsi="Calibri" w:cs="Calibri"/>
          <w:color w:val="000000"/>
          <w:kern w:val="0"/>
          <w:sz w:val="22"/>
          <w:szCs w:val="22"/>
        </w:rPr>
        <w:t>Coopérations avec les acteurs locaux de l’accueil</w:t>
      </w:r>
    </w:p>
    <w:p w14:paraId="2A5913DC" w14:textId="77777777" w:rsidR="00B63CE1" w:rsidRDefault="00B63CE1" w:rsidP="00C04EC2">
      <w:pPr>
        <w:pStyle w:val="texterapport3035654252351635"/>
        <w:numPr>
          <w:ilvl w:val="0"/>
          <w:numId w:val="6"/>
        </w:numPr>
        <w:spacing w:before="0"/>
        <w:rPr>
          <w:rFonts w:ascii="Calibri" w:eastAsia="Calibri" w:hAnsi="Calibri" w:cs="Calibri"/>
          <w:color w:val="000000"/>
          <w:kern w:val="0"/>
          <w:sz w:val="22"/>
          <w:szCs w:val="22"/>
        </w:rPr>
      </w:pPr>
      <w:r>
        <w:rPr>
          <w:rFonts w:ascii="Calibri" w:eastAsia="Calibri" w:hAnsi="Calibri" w:cs="Calibri"/>
          <w:color w:val="000000"/>
          <w:kern w:val="0"/>
          <w:sz w:val="22"/>
          <w:szCs w:val="22"/>
        </w:rPr>
        <w:t>Demande permettant d’amorcer un projet en faveur de l’accueil des personnes primo-arrivantes ou venant compléter un budget déjà existant : le projet ne doit pas dépendre de cette subvention pour se pérenniser</w:t>
      </w:r>
    </w:p>
    <w:p w14:paraId="76B22F2F" w14:textId="77777777" w:rsidR="00B6254E" w:rsidRPr="00B6254E" w:rsidRDefault="00B6254E" w:rsidP="00B6254E">
      <w:pPr>
        <w:pStyle w:val="texterapport3035654252351635"/>
        <w:ind w:firstLine="0"/>
        <w:rPr>
          <w:rFonts w:ascii="Calibri" w:eastAsia="Calibri" w:hAnsi="Calibri" w:cs="Calibri"/>
          <w:color w:val="000000"/>
          <w:kern w:val="0"/>
          <w:sz w:val="22"/>
          <w:szCs w:val="22"/>
        </w:rPr>
      </w:pPr>
      <w:r w:rsidRPr="00B6254E">
        <w:rPr>
          <w:rFonts w:ascii="Calibri" w:eastAsia="Calibri" w:hAnsi="Calibri" w:cs="Calibri"/>
          <w:color w:val="000000"/>
          <w:kern w:val="0"/>
          <w:sz w:val="22"/>
          <w:szCs w:val="22"/>
        </w:rPr>
        <w:t>Pour rappel :</w:t>
      </w:r>
    </w:p>
    <w:p w14:paraId="2CC90BB2" w14:textId="77777777" w:rsidR="00B6254E" w:rsidRPr="00C06A43" w:rsidRDefault="00B6254E" w:rsidP="00C04EC2">
      <w:pPr>
        <w:pStyle w:val="texterapport3035654252351635"/>
        <w:numPr>
          <w:ilvl w:val="0"/>
          <w:numId w:val="6"/>
        </w:numPr>
        <w:spacing w:after="0"/>
        <w:rPr>
          <w:rFonts w:ascii="Calibri" w:eastAsia="Calibri" w:hAnsi="Calibri" w:cs="Calibri"/>
          <w:color w:val="000000"/>
          <w:kern w:val="0"/>
          <w:sz w:val="22"/>
          <w:szCs w:val="22"/>
        </w:rPr>
      </w:pPr>
      <w:r w:rsidRPr="00C06A43">
        <w:rPr>
          <w:rFonts w:ascii="Calibri" w:eastAsia="Calibri" w:hAnsi="Calibri" w:cs="Calibri"/>
          <w:color w:val="000000"/>
          <w:kern w:val="0"/>
          <w:sz w:val="22"/>
          <w:szCs w:val="22"/>
        </w:rPr>
        <w:lastRenderedPageBreak/>
        <w:t>La subvention n’est pas accordée à titre général mais affectée à la réalisation de l’action retenue ;</w:t>
      </w:r>
    </w:p>
    <w:p w14:paraId="37D27B9D" w14:textId="77777777" w:rsidR="00B6254E" w:rsidRPr="00C06A43" w:rsidRDefault="00B6254E" w:rsidP="00C04EC2">
      <w:pPr>
        <w:pStyle w:val="texterapport3035654252351635"/>
        <w:numPr>
          <w:ilvl w:val="0"/>
          <w:numId w:val="6"/>
        </w:numPr>
        <w:spacing w:before="0" w:after="0"/>
        <w:rPr>
          <w:rFonts w:ascii="Calibri" w:eastAsia="Calibri" w:hAnsi="Calibri" w:cs="Calibri"/>
          <w:color w:val="000000"/>
          <w:kern w:val="0"/>
          <w:sz w:val="22"/>
          <w:szCs w:val="22"/>
        </w:rPr>
      </w:pPr>
      <w:r w:rsidRPr="00C06A43">
        <w:rPr>
          <w:rFonts w:ascii="Calibri" w:eastAsia="Calibri" w:hAnsi="Calibri" w:cs="Calibri"/>
          <w:color w:val="000000"/>
          <w:kern w:val="0"/>
          <w:sz w:val="22"/>
          <w:szCs w:val="22"/>
        </w:rPr>
        <w:t>La demande de financement pourra porter sur l’intégralité des coûts de l’action, les demandes faisant apparaître des cofinancements demandés et/ou obtenus (y compris les fonds européens FAMI/FSE) sont à privilégier</w:t>
      </w:r>
      <w:r>
        <w:rPr>
          <w:rFonts w:ascii="Calibri" w:eastAsia="Calibri" w:hAnsi="Calibri" w:cs="Calibri"/>
          <w:color w:val="000000"/>
          <w:kern w:val="0"/>
          <w:sz w:val="22"/>
          <w:szCs w:val="22"/>
        </w:rPr>
        <w:t xml:space="preserve"> </w:t>
      </w:r>
      <w:r w:rsidRPr="00C06A43">
        <w:rPr>
          <w:rFonts w:ascii="Calibri" w:eastAsia="Calibri" w:hAnsi="Calibri" w:cs="Calibri"/>
          <w:color w:val="000000"/>
          <w:kern w:val="0"/>
          <w:sz w:val="22"/>
          <w:szCs w:val="22"/>
        </w:rPr>
        <w:t>;</w:t>
      </w:r>
    </w:p>
    <w:p w14:paraId="20DD089C" w14:textId="77777777" w:rsidR="00B6254E" w:rsidRPr="00C06A43" w:rsidRDefault="00B6254E" w:rsidP="00C04EC2">
      <w:pPr>
        <w:pStyle w:val="texterapport3035654252351635"/>
        <w:numPr>
          <w:ilvl w:val="0"/>
          <w:numId w:val="6"/>
        </w:numPr>
        <w:spacing w:before="0"/>
        <w:rPr>
          <w:rFonts w:ascii="Calibri" w:eastAsia="Calibri" w:hAnsi="Calibri" w:cs="Calibri"/>
          <w:color w:val="000000"/>
          <w:kern w:val="0"/>
          <w:sz w:val="22"/>
          <w:szCs w:val="22"/>
        </w:rPr>
      </w:pPr>
      <w:r w:rsidRPr="00C06A43">
        <w:rPr>
          <w:rFonts w:ascii="Calibri" w:eastAsia="Calibri" w:hAnsi="Calibri" w:cs="Calibri"/>
          <w:color w:val="000000"/>
          <w:kern w:val="0"/>
          <w:sz w:val="22"/>
          <w:szCs w:val="22"/>
        </w:rPr>
        <w:t xml:space="preserve">La valorisation </w:t>
      </w:r>
      <w:r w:rsidR="008824B4">
        <w:rPr>
          <w:rFonts w:ascii="Calibri" w:eastAsia="Calibri" w:hAnsi="Calibri" w:cs="Calibri"/>
          <w:color w:val="000000"/>
          <w:kern w:val="0"/>
          <w:sz w:val="22"/>
          <w:szCs w:val="22"/>
        </w:rPr>
        <w:t xml:space="preserve">comptable </w:t>
      </w:r>
      <w:r w:rsidRPr="00C06A43">
        <w:rPr>
          <w:rFonts w:ascii="Calibri" w:eastAsia="Calibri" w:hAnsi="Calibri" w:cs="Calibri"/>
          <w:color w:val="000000"/>
          <w:kern w:val="0"/>
          <w:sz w:val="22"/>
          <w:szCs w:val="22"/>
        </w:rPr>
        <w:t>du bénévolat pourra être prise en compte en tant que cofinancement.</w:t>
      </w:r>
    </w:p>
    <w:p w14:paraId="5AA00297" w14:textId="689F5A5B" w:rsidR="00A03B50" w:rsidRDefault="00A03B50" w:rsidP="00A03B50">
      <w:pPr>
        <w:pStyle w:val="texterapport3035654252351635"/>
        <w:ind w:firstLine="0"/>
        <w:rPr>
          <w:rFonts w:ascii="Calibri" w:eastAsia="Calibri" w:hAnsi="Calibri" w:cs="Calibri"/>
          <w:color w:val="000000"/>
          <w:kern w:val="0"/>
          <w:sz w:val="22"/>
          <w:szCs w:val="22"/>
        </w:rPr>
      </w:pPr>
      <w:r>
        <w:rPr>
          <w:rFonts w:ascii="Calibri" w:eastAsia="Calibri" w:hAnsi="Calibri" w:cs="Calibri"/>
          <w:color w:val="000000"/>
          <w:kern w:val="0"/>
          <w:sz w:val="22"/>
          <w:szCs w:val="22"/>
        </w:rPr>
        <w:t>L’instruction technique sera assurée par les agents de la direction de l’habitat et du logement. Les projets seront ensuite présentés au Vice-Président à l’habitat, au logement social et à la politique de la Ville</w:t>
      </w:r>
      <w:r w:rsidR="00F37541">
        <w:rPr>
          <w:rFonts w:ascii="Calibri" w:eastAsia="Calibri" w:hAnsi="Calibri" w:cs="Calibri"/>
          <w:color w:val="000000"/>
          <w:kern w:val="0"/>
          <w:sz w:val="22"/>
          <w:szCs w:val="22"/>
        </w:rPr>
        <w:t>.</w:t>
      </w:r>
    </w:p>
    <w:p w14:paraId="4790445B" w14:textId="6FFCD7C4" w:rsidR="00A33E04" w:rsidRDefault="0057323F" w:rsidP="00A33E04">
      <w:pPr>
        <w:pStyle w:val="texterapport3035654252351635"/>
        <w:ind w:firstLine="0"/>
        <w:rPr>
          <w:rFonts w:ascii="Calibri" w:eastAsia="Calibri" w:hAnsi="Calibri" w:cs="Calibri"/>
          <w:color w:val="000000"/>
          <w:kern w:val="0"/>
          <w:sz w:val="22"/>
          <w:szCs w:val="22"/>
        </w:rPr>
      </w:pPr>
      <w:r w:rsidRPr="0057323F">
        <w:rPr>
          <w:rFonts w:ascii="Calibri" w:eastAsia="Calibri" w:hAnsi="Calibri" w:cs="Calibri"/>
          <w:color w:val="000000"/>
          <w:kern w:val="0"/>
          <w:sz w:val="22"/>
          <w:szCs w:val="22"/>
        </w:rPr>
        <w:t>Durant l’instruction des dossiers, des auditions et pièces complémentaires aux</w:t>
      </w:r>
      <w:r w:rsidR="00A03B50">
        <w:rPr>
          <w:rFonts w:ascii="Calibri" w:eastAsia="Calibri" w:hAnsi="Calibri" w:cs="Calibri"/>
          <w:color w:val="000000"/>
          <w:kern w:val="0"/>
          <w:sz w:val="22"/>
          <w:szCs w:val="22"/>
        </w:rPr>
        <w:t xml:space="preserve"> </w:t>
      </w:r>
      <w:r w:rsidRPr="0057323F">
        <w:rPr>
          <w:rFonts w:ascii="Calibri" w:eastAsia="Calibri" w:hAnsi="Calibri" w:cs="Calibri"/>
          <w:color w:val="000000"/>
          <w:kern w:val="0"/>
          <w:sz w:val="22"/>
          <w:szCs w:val="22"/>
        </w:rPr>
        <w:t>dossiers de réponses pourront être organisées et/ou demandées.</w:t>
      </w:r>
      <w:r w:rsidR="00A03B50">
        <w:rPr>
          <w:rFonts w:ascii="Calibri" w:eastAsia="Calibri" w:hAnsi="Calibri" w:cs="Calibri"/>
          <w:color w:val="000000"/>
          <w:kern w:val="0"/>
          <w:sz w:val="22"/>
          <w:szCs w:val="22"/>
        </w:rPr>
        <w:t xml:space="preserve"> </w:t>
      </w:r>
      <w:r w:rsidRPr="0057323F">
        <w:rPr>
          <w:rFonts w:ascii="Calibri" w:eastAsia="Calibri" w:hAnsi="Calibri" w:cs="Calibri"/>
          <w:color w:val="000000"/>
          <w:kern w:val="0"/>
          <w:sz w:val="22"/>
          <w:szCs w:val="22"/>
        </w:rPr>
        <w:t>L’identification des lauréats retenus et l’attribution des subventions feront l’objet</w:t>
      </w:r>
      <w:r w:rsidR="00A03B50">
        <w:rPr>
          <w:rFonts w:ascii="Calibri" w:eastAsia="Calibri" w:hAnsi="Calibri" w:cs="Calibri"/>
          <w:color w:val="000000"/>
          <w:kern w:val="0"/>
          <w:sz w:val="22"/>
          <w:szCs w:val="22"/>
        </w:rPr>
        <w:t xml:space="preserve"> </w:t>
      </w:r>
      <w:r w:rsidRPr="0057323F">
        <w:rPr>
          <w:rFonts w:ascii="Calibri" w:eastAsia="Calibri" w:hAnsi="Calibri" w:cs="Calibri"/>
          <w:color w:val="000000"/>
          <w:kern w:val="0"/>
          <w:sz w:val="22"/>
          <w:szCs w:val="22"/>
        </w:rPr>
        <w:t>d’une délibération d</w:t>
      </w:r>
      <w:r w:rsidR="00C04EC2">
        <w:rPr>
          <w:rFonts w:ascii="Calibri" w:eastAsia="Calibri" w:hAnsi="Calibri" w:cs="Calibri"/>
          <w:color w:val="000000"/>
          <w:kern w:val="0"/>
          <w:sz w:val="22"/>
          <w:szCs w:val="22"/>
        </w:rPr>
        <w:t>e la Commission permanente</w:t>
      </w:r>
      <w:r w:rsidR="00C40F0D">
        <w:rPr>
          <w:rFonts w:ascii="Calibri" w:eastAsia="Calibri" w:hAnsi="Calibri" w:cs="Calibri"/>
          <w:color w:val="000000"/>
          <w:kern w:val="0"/>
          <w:sz w:val="22"/>
          <w:szCs w:val="22"/>
        </w:rPr>
        <w:t xml:space="preserve"> </w:t>
      </w:r>
      <w:r w:rsidRPr="0057323F">
        <w:rPr>
          <w:rFonts w:ascii="Calibri" w:eastAsia="Calibri" w:hAnsi="Calibri" w:cs="Calibri"/>
          <w:color w:val="000000"/>
          <w:kern w:val="0"/>
          <w:sz w:val="22"/>
          <w:szCs w:val="22"/>
        </w:rPr>
        <w:t>de la</w:t>
      </w:r>
      <w:r w:rsidR="00A03B50">
        <w:rPr>
          <w:rFonts w:ascii="Calibri" w:eastAsia="Calibri" w:hAnsi="Calibri" w:cs="Calibri"/>
          <w:color w:val="000000"/>
          <w:kern w:val="0"/>
          <w:sz w:val="22"/>
          <w:szCs w:val="22"/>
        </w:rPr>
        <w:t xml:space="preserve"> </w:t>
      </w:r>
      <w:r w:rsidRPr="0057323F">
        <w:rPr>
          <w:rFonts w:ascii="Calibri" w:eastAsia="Calibri" w:hAnsi="Calibri" w:cs="Calibri"/>
          <w:color w:val="000000"/>
          <w:kern w:val="0"/>
          <w:sz w:val="22"/>
          <w:szCs w:val="22"/>
        </w:rPr>
        <w:t>Métropole.</w:t>
      </w:r>
      <w:r w:rsidR="00A33E04">
        <w:rPr>
          <w:rFonts w:ascii="Calibri" w:eastAsia="Calibri" w:hAnsi="Calibri" w:cs="Calibri"/>
          <w:color w:val="000000"/>
          <w:kern w:val="0"/>
          <w:sz w:val="22"/>
          <w:szCs w:val="22"/>
        </w:rPr>
        <w:t xml:space="preserve"> Le calendrier prévisionnel est le suivant :</w:t>
      </w:r>
    </w:p>
    <w:p w14:paraId="049B2750" w14:textId="671274F0" w:rsidR="00A33E04" w:rsidRPr="0057323F" w:rsidRDefault="00A33E04" w:rsidP="00A33E04">
      <w:pPr>
        <w:pStyle w:val="texterapport3035654252351635"/>
        <w:numPr>
          <w:ilvl w:val="0"/>
          <w:numId w:val="7"/>
        </w:numPr>
        <w:rPr>
          <w:rFonts w:ascii="Calibri" w:eastAsia="Calibri" w:hAnsi="Calibri" w:cs="Calibri"/>
          <w:color w:val="000000"/>
          <w:kern w:val="0"/>
          <w:sz w:val="22"/>
          <w:szCs w:val="22"/>
        </w:rPr>
      </w:pPr>
      <w:r w:rsidRPr="0057323F">
        <w:rPr>
          <w:rFonts w:ascii="Calibri" w:eastAsia="Calibri" w:hAnsi="Calibri" w:cs="Calibri"/>
          <w:color w:val="000000"/>
          <w:kern w:val="0"/>
          <w:sz w:val="22"/>
          <w:szCs w:val="22"/>
        </w:rPr>
        <w:t>Date de lancement de l’appel à projets :</w:t>
      </w:r>
      <w:r w:rsidR="0032166C">
        <w:rPr>
          <w:rFonts w:ascii="Calibri" w:eastAsia="Calibri" w:hAnsi="Calibri" w:cs="Calibri"/>
          <w:color w:val="000000"/>
          <w:kern w:val="0"/>
          <w:sz w:val="22"/>
          <w:szCs w:val="22"/>
        </w:rPr>
        <w:t xml:space="preserve"> </w:t>
      </w:r>
      <w:r w:rsidR="00771D28">
        <w:rPr>
          <w:rFonts w:ascii="Calibri" w:eastAsia="Calibri" w:hAnsi="Calibri" w:cs="Calibri"/>
          <w:color w:val="000000"/>
          <w:kern w:val="0"/>
          <w:sz w:val="22"/>
          <w:szCs w:val="22"/>
        </w:rPr>
        <w:t xml:space="preserve">2 janvier </w:t>
      </w:r>
      <w:r w:rsidR="00F37541">
        <w:rPr>
          <w:rFonts w:ascii="Calibri" w:eastAsia="Calibri" w:hAnsi="Calibri" w:cs="Calibri"/>
          <w:color w:val="000000"/>
          <w:kern w:val="0"/>
          <w:sz w:val="22"/>
          <w:szCs w:val="22"/>
        </w:rPr>
        <w:t>2024</w:t>
      </w:r>
    </w:p>
    <w:p w14:paraId="4F3FC9C8" w14:textId="57F0312C" w:rsidR="00A33E04" w:rsidRPr="0057323F" w:rsidRDefault="00A33E04" w:rsidP="00A33E04">
      <w:pPr>
        <w:pStyle w:val="texterapport3035654252351635"/>
        <w:numPr>
          <w:ilvl w:val="0"/>
          <w:numId w:val="7"/>
        </w:numPr>
        <w:rPr>
          <w:rFonts w:ascii="Calibri" w:eastAsia="Calibri" w:hAnsi="Calibri" w:cs="Calibri"/>
          <w:color w:val="000000"/>
          <w:kern w:val="0"/>
          <w:sz w:val="22"/>
          <w:szCs w:val="22"/>
        </w:rPr>
      </w:pPr>
      <w:r w:rsidRPr="0057323F">
        <w:rPr>
          <w:rFonts w:ascii="Calibri" w:eastAsia="Calibri" w:hAnsi="Calibri" w:cs="Calibri"/>
          <w:color w:val="000000"/>
          <w:kern w:val="0"/>
          <w:sz w:val="22"/>
          <w:szCs w:val="22"/>
        </w:rPr>
        <w:t xml:space="preserve">Date de clôture : </w:t>
      </w:r>
      <w:r w:rsidR="00771D28">
        <w:rPr>
          <w:rFonts w:ascii="Calibri" w:eastAsia="Calibri" w:hAnsi="Calibri" w:cs="Calibri"/>
          <w:color w:val="000000"/>
          <w:kern w:val="0"/>
          <w:sz w:val="22"/>
          <w:szCs w:val="22"/>
        </w:rPr>
        <w:t xml:space="preserve">3 février </w:t>
      </w:r>
      <w:r w:rsidR="00F37541">
        <w:rPr>
          <w:rFonts w:ascii="Calibri" w:eastAsia="Calibri" w:hAnsi="Calibri" w:cs="Calibri"/>
          <w:color w:val="000000"/>
          <w:kern w:val="0"/>
          <w:sz w:val="22"/>
          <w:szCs w:val="22"/>
        </w:rPr>
        <w:t>202</w:t>
      </w:r>
      <w:r w:rsidR="0032166C">
        <w:rPr>
          <w:rFonts w:ascii="Calibri" w:eastAsia="Calibri" w:hAnsi="Calibri" w:cs="Calibri"/>
          <w:color w:val="000000"/>
          <w:kern w:val="0"/>
          <w:sz w:val="22"/>
          <w:szCs w:val="22"/>
        </w:rPr>
        <w:t>5</w:t>
      </w:r>
      <w:r w:rsidRPr="0057323F">
        <w:rPr>
          <w:rFonts w:ascii="Calibri" w:eastAsia="Calibri" w:hAnsi="Calibri" w:cs="Calibri"/>
          <w:color w:val="000000"/>
          <w:kern w:val="0"/>
          <w:sz w:val="22"/>
          <w:szCs w:val="22"/>
        </w:rPr>
        <w:t xml:space="preserve"> inclus</w:t>
      </w:r>
    </w:p>
    <w:p w14:paraId="5D2CCD74" w14:textId="70381C5D" w:rsidR="00A33E04" w:rsidRPr="0057323F" w:rsidRDefault="00A33E04" w:rsidP="00A33E04">
      <w:pPr>
        <w:pStyle w:val="texterapport3035654252351635"/>
        <w:numPr>
          <w:ilvl w:val="0"/>
          <w:numId w:val="7"/>
        </w:numPr>
        <w:rPr>
          <w:rFonts w:ascii="Calibri" w:eastAsia="Calibri" w:hAnsi="Calibri" w:cs="Calibri"/>
          <w:color w:val="000000"/>
          <w:kern w:val="0"/>
          <w:sz w:val="22"/>
          <w:szCs w:val="22"/>
        </w:rPr>
      </w:pPr>
      <w:r w:rsidRPr="0057323F">
        <w:rPr>
          <w:rFonts w:ascii="Calibri" w:eastAsia="Calibri" w:hAnsi="Calibri" w:cs="Calibri"/>
          <w:color w:val="000000"/>
          <w:kern w:val="0"/>
          <w:sz w:val="22"/>
          <w:szCs w:val="22"/>
        </w:rPr>
        <w:t xml:space="preserve">Instruction : </w:t>
      </w:r>
      <w:r w:rsidR="0032166C">
        <w:rPr>
          <w:rFonts w:ascii="Calibri" w:eastAsia="Calibri" w:hAnsi="Calibri" w:cs="Calibri"/>
          <w:color w:val="000000"/>
          <w:kern w:val="0"/>
          <w:sz w:val="22"/>
          <w:szCs w:val="22"/>
        </w:rPr>
        <w:t>février</w:t>
      </w:r>
      <w:r w:rsidR="001042B0" w:rsidRPr="0057323F">
        <w:rPr>
          <w:rFonts w:ascii="Calibri" w:eastAsia="Calibri" w:hAnsi="Calibri" w:cs="Calibri"/>
          <w:color w:val="000000"/>
          <w:kern w:val="0"/>
          <w:sz w:val="22"/>
          <w:szCs w:val="22"/>
        </w:rPr>
        <w:t xml:space="preserve"> </w:t>
      </w:r>
      <w:r w:rsidRPr="0057323F">
        <w:rPr>
          <w:rFonts w:ascii="Calibri" w:eastAsia="Calibri" w:hAnsi="Calibri" w:cs="Calibri"/>
          <w:color w:val="000000"/>
          <w:kern w:val="0"/>
          <w:sz w:val="22"/>
          <w:szCs w:val="22"/>
        </w:rPr>
        <w:t>202</w:t>
      </w:r>
      <w:r w:rsidR="00F37541">
        <w:rPr>
          <w:rFonts w:ascii="Calibri" w:eastAsia="Calibri" w:hAnsi="Calibri" w:cs="Calibri"/>
          <w:color w:val="000000"/>
          <w:kern w:val="0"/>
          <w:sz w:val="22"/>
          <w:szCs w:val="22"/>
        </w:rPr>
        <w:t>4</w:t>
      </w:r>
    </w:p>
    <w:p w14:paraId="1AD2C624" w14:textId="7F244782" w:rsidR="00A33E04" w:rsidRPr="0057323F" w:rsidRDefault="00A33E04" w:rsidP="00A33E04">
      <w:pPr>
        <w:pStyle w:val="texterapport3035654252351635"/>
        <w:numPr>
          <w:ilvl w:val="0"/>
          <w:numId w:val="7"/>
        </w:numPr>
        <w:rPr>
          <w:rFonts w:ascii="Calibri" w:eastAsia="Calibri" w:hAnsi="Calibri" w:cs="Calibri"/>
          <w:color w:val="000000"/>
          <w:kern w:val="0"/>
          <w:sz w:val="22"/>
          <w:szCs w:val="22"/>
        </w:rPr>
      </w:pPr>
      <w:r w:rsidRPr="0057323F">
        <w:rPr>
          <w:rFonts w:ascii="Calibri" w:eastAsia="Calibri" w:hAnsi="Calibri" w:cs="Calibri"/>
          <w:color w:val="000000"/>
          <w:kern w:val="0"/>
          <w:sz w:val="22"/>
          <w:szCs w:val="22"/>
        </w:rPr>
        <w:t xml:space="preserve">Décision sur les projets soutenus </w:t>
      </w:r>
      <w:r w:rsidR="00C04EC2">
        <w:rPr>
          <w:rFonts w:ascii="Calibri" w:eastAsia="Calibri" w:hAnsi="Calibri" w:cs="Calibri"/>
          <w:color w:val="000000"/>
          <w:kern w:val="0"/>
          <w:sz w:val="22"/>
          <w:szCs w:val="22"/>
        </w:rPr>
        <w:t>en Commission permanente</w:t>
      </w:r>
      <w:r w:rsidRPr="0057323F">
        <w:rPr>
          <w:rFonts w:ascii="Calibri" w:eastAsia="Calibri" w:hAnsi="Calibri" w:cs="Calibri"/>
          <w:color w:val="000000"/>
          <w:kern w:val="0"/>
          <w:sz w:val="22"/>
          <w:szCs w:val="22"/>
        </w:rPr>
        <w:t xml:space="preserve"> de la</w:t>
      </w:r>
      <w:r>
        <w:rPr>
          <w:rFonts w:ascii="Calibri" w:eastAsia="Calibri" w:hAnsi="Calibri" w:cs="Calibri"/>
          <w:color w:val="000000"/>
          <w:kern w:val="0"/>
          <w:sz w:val="22"/>
          <w:szCs w:val="22"/>
        </w:rPr>
        <w:t xml:space="preserve"> Métropole </w:t>
      </w:r>
      <w:r w:rsidRPr="0057323F">
        <w:rPr>
          <w:rFonts w:ascii="Calibri" w:eastAsia="Calibri" w:hAnsi="Calibri" w:cs="Calibri"/>
          <w:color w:val="000000"/>
          <w:kern w:val="0"/>
          <w:sz w:val="22"/>
          <w:szCs w:val="22"/>
        </w:rPr>
        <w:t xml:space="preserve">: </w:t>
      </w:r>
      <w:r w:rsidR="0032166C">
        <w:rPr>
          <w:rFonts w:ascii="Calibri" w:eastAsia="Calibri" w:hAnsi="Calibri" w:cs="Calibri"/>
          <w:color w:val="000000"/>
          <w:kern w:val="0"/>
          <w:sz w:val="22"/>
          <w:szCs w:val="22"/>
        </w:rPr>
        <w:t>26 mai 2025</w:t>
      </w:r>
    </w:p>
    <w:p w14:paraId="2308153E" w14:textId="77777777" w:rsidR="00A03B50" w:rsidRDefault="00A03B50" w:rsidP="00A03B50">
      <w:pPr>
        <w:pStyle w:val="texterapport3035654252351635"/>
        <w:ind w:firstLine="0"/>
        <w:rPr>
          <w:rFonts w:ascii="Calibri" w:eastAsia="Calibri" w:hAnsi="Calibri" w:cs="Calibri"/>
          <w:color w:val="000000"/>
          <w:kern w:val="0"/>
          <w:sz w:val="22"/>
          <w:szCs w:val="22"/>
        </w:rPr>
      </w:pPr>
    </w:p>
    <w:p w14:paraId="0823ADEA" w14:textId="77777777" w:rsidR="0057323F" w:rsidRPr="00B6254E" w:rsidRDefault="0057323F" w:rsidP="00A33E04">
      <w:pPr>
        <w:pStyle w:val="texterapport3035654252351635"/>
        <w:numPr>
          <w:ilvl w:val="0"/>
          <w:numId w:val="2"/>
        </w:numPr>
        <w:pBdr>
          <w:bottom w:val="single" w:sz="4" w:space="1" w:color="auto"/>
        </w:pBdr>
        <w:rPr>
          <w:rFonts w:ascii="Calibri" w:eastAsia="Calibri" w:hAnsi="Calibri" w:cs="Calibri"/>
          <w:b/>
          <w:color w:val="000000"/>
          <w:kern w:val="0"/>
          <w:sz w:val="22"/>
          <w:szCs w:val="22"/>
        </w:rPr>
      </w:pPr>
      <w:r w:rsidRPr="00B6254E">
        <w:rPr>
          <w:rFonts w:ascii="Calibri" w:eastAsia="Calibri" w:hAnsi="Calibri" w:cs="Calibri"/>
          <w:b/>
          <w:color w:val="000000"/>
          <w:kern w:val="0"/>
          <w:sz w:val="22"/>
          <w:szCs w:val="22"/>
        </w:rPr>
        <w:t xml:space="preserve"> Démarche et dossier de candidature</w:t>
      </w:r>
    </w:p>
    <w:p w14:paraId="5BD39AEF" w14:textId="5BB40B7C" w:rsidR="00B6254E" w:rsidRPr="00C06A43" w:rsidRDefault="00B6254E" w:rsidP="00B6254E">
      <w:pPr>
        <w:pStyle w:val="texterapport3035654252351635"/>
        <w:ind w:firstLine="0"/>
        <w:rPr>
          <w:rFonts w:ascii="Calibri" w:eastAsia="Calibri" w:hAnsi="Calibri" w:cs="Calibri"/>
          <w:color w:val="000000"/>
          <w:kern w:val="0"/>
          <w:sz w:val="22"/>
          <w:szCs w:val="22"/>
        </w:rPr>
      </w:pPr>
      <w:r w:rsidRPr="00C06A43">
        <w:rPr>
          <w:rFonts w:ascii="Calibri" w:eastAsia="Calibri" w:hAnsi="Calibri" w:cs="Calibri"/>
          <w:color w:val="000000"/>
          <w:kern w:val="0"/>
          <w:sz w:val="22"/>
          <w:szCs w:val="22"/>
        </w:rPr>
        <w:t>Les organismes qui souhaitent déposer une demande de subvention pour l’année 202</w:t>
      </w:r>
      <w:r w:rsidR="0032166C">
        <w:rPr>
          <w:rFonts w:ascii="Calibri" w:eastAsia="Calibri" w:hAnsi="Calibri" w:cs="Calibri"/>
          <w:color w:val="000000"/>
          <w:kern w:val="0"/>
          <w:sz w:val="22"/>
          <w:szCs w:val="22"/>
        </w:rPr>
        <w:t>5</w:t>
      </w:r>
      <w:r w:rsidRPr="00C06A43">
        <w:rPr>
          <w:rFonts w:ascii="Calibri" w:eastAsia="Calibri" w:hAnsi="Calibri" w:cs="Calibri"/>
          <w:color w:val="000000"/>
          <w:kern w:val="0"/>
          <w:sz w:val="22"/>
          <w:szCs w:val="22"/>
        </w:rPr>
        <w:t xml:space="preserve"> sont invités à adresser leur dossier complet</w:t>
      </w:r>
      <w:r>
        <w:rPr>
          <w:rFonts w:ascii="Calibri" w:eastAsia="Calibri" w:hAnsi="Calibri" w:cs="Calibri"/>
          <w:color w:val="000000"/>
          <w:kern w:val="0"/>
          <w:sz w:val="22"/>
          <w:szCs w:val="22"/>
        </w:rPr>
        <w:t>, disponible sur le site de la Métropole. Le dossier</w:t>
      </w:r>
      <w:r w:rsidRPr="00C06A43">
        <w:rPr>
          <w:rFonts w:ascii="Calibri" w:eastAsia="Calibri" w:hAnsi="Calibri" w:cs="Calibri"/>
          <w:color w:val="000000"/>
          <w:kern w:val="0"/>
          <w:sz w:val="22"/>
          <w:szCs w:val="22"/>
        </w:rPr>
        <w:t xml:space="preserve"> devra impérativement être complété de manière dactylographiée et transmis en </w:t>
      </w:r>
      <w:r w:rsidR="000144BD">
        <w:rPr>
          <w:rFonts w:ascii="Calibri" w:eastAsia="Calibri" w:hAnsi="Calibri" w:cs="Calibri"/>
          <w:color w:val="000000"/>
          <w:kern w:val="0"/>
          <w:sz w:val="22"/>
          <w:szCs w:val="22"/>
        </w:rPr>
        <w:t>format PDF</w:t>
      </w:r>
      <w:r w:rsidRPr="00C06A43">
        <w:rPr>
          <w:rFonts w:ascii="Calibri" w:eastAsia="Calibri" w:hAnsi="Calibri" w:cs="Calibri"/>
          <w:color w:val="000000"/>
          <w:kern w:val="0"/>
          <w:sz w:val="22"/>
          <w:szCs w:val="22"/>
        </w:rPr>
        <w:t>.</w:t>
      </w:r>
      <w:r>
        <w:rPr>
          <w:rFonts w:ascii="Calibri" w:eastAsia="Calibri" w:hAnsi="Calibri" w:cs="Calibri"/>
          <w:color w:val="000000"/>
          <w:kern w:val="0"/>
          <w:sz w:val="22"/>
          <w:szCs w:val="22"/>
        </w:rPr>
        <w:t xml:space="preserve"> </w:t>
      </w:r>
      <w:r w:rsidRPr="00C06A43">
        <w:rPr>
          <w:rFonts w:ascii="Calibri" w:eastAsia="Calibri" w:hAnsi="Calibri" w:cs="Calibri"/>
          <w:color w:val="000000"/>
          <w:kern w:val="0"/>
          <w:sz w:val="22"/>
          <w:szCs w:val="22"/>
        </w:rPr>
        <w:t>Pour chaque renouvellement d’action, il convient de joindre le compte-rendu financier ainsi qu’un bilan quantitatif et qualitatif de l’action menée en 202</w:t>
      </w:r>
      <w:r w:rsidR="00F37541">
        <w:rPr>
          <w:rFonts w:ascii="Calibri" w:eastAsia="Calibri" w:hAnsi="Calibri" w:cs="Calibri"/>
          <w:color w:val="000000"/>
          <w:kern w:val="0"/>
          <w:sz w:val="22"/>
          <w:szCs w:val="22"/>
        </w:rPr>
        <w:t>3</w:t>
      </w:r>
      <w:r w:rsidRPr="00C06A43">
        <w:rPr>
          <w:rFonts w:ascii="Calibri" w:eastAsia="Calibri" w:hAnsi="Calibri" w:cs="Calibri"/>
          <w:color w:val="000000"/>
          <w:kern w:val="0"/>
          <w:sz w:val="22"/>
          <w:szCs w:val="22"/>
        </w:rPr>
        <w:t>.</w:t>
      </w:r>
    </w:p>
    <w:p w14:paraId="5FEBB41D" w14:textId="6DD928B9" w:rsidR="00B6254E" w:rsidRPr="00C06A43" w:rsidRDefault="00B6254E" w:rsidP="00B6254E">
      <w:pPr>
        <w:pStyle w:val="texterapport3035654252351635"/>
        <w:ind w:firstLine="0"/>
        <w:rPr>
          <w:rFonts w:ascii="Calibri" w:eastAsia="Calibri" w:hAnsi="Calibri" w:cs="Calibri"/>
          <w:color w:val="000000"/>
          <w:kern w:val="0"/>
          <w:sz w:val="22"/>
          <w:szCs w:val="22"/>
        </w:rPr>
      </w:pPr>
      <w:r w:rsidRPr="00C06A43">
        <w:rPr>
          <w:rFonts w:ascii="Calibri" w:eastAsia="Calibri" w:hAnsi="Calibri" w:cs="Calibri"/>
          <w:color w:val="000000"/>
          <w:kern w:val="0"/>
          <w:sz w:val="22"/>
          <w:szCs w:val="22"/>
        </w:rPr>
        <w:t xml:space="preserve">Les projets doivent être adressés impérativement </w:t>
      </w:r>
      <w:r w:rsidRPr="00452AFA">
        <w:rPr>
          <w:rFonts w:ascii="Calibri" w:eastAsia="Calibri" w:hAnsi="Calibri" w:cs="Calibri"/>
          <w:b/>
          <w:color w:val="000000"/>
          <w:kern w:val="0"/>
          <w:sz w:val="22"/>
          <w:szCs w:val="22"/>
        </w:rPr>
        <w:t xml:space="preserve">au plus tard le </w:t>
      </w:r>
      <w:r w:rsidR="00771D28">
        <w:rPr>
          <w:rFonts w:ascii="Calibri" w:eastAsia="Calibri" w:hAnsi="Calibri" w:cs="Calibri"/>
          <w:b/>
          <w:color w:val="000000"/>
          <w:kern w:val="0"/>
          <w:sz w:val="22"/>
          <w:szCs w:val="22"/>
        </w:rPr>
        <w:t xml:space="preserve">3 février </w:t>
      </w:r>
      <w:r w:rsidR="00F37541">
        <w:rPr>
          <w:rFonts w:ascii="Calibri" w:eastAsia="Calibri" w:hAnsi="Calibri" w:cs="Calibri"/>
          <w:b/>
          <w:color w:val="000000"/>
          <w:kern w:val="0"/>
          <w:sz w:val="22"/>
          <w:szCs w:val="22"/>
        </w:rPr>
        <w:t>202</w:t>
      </w:r>
      <w:r w:rsidR="00771D28">
        <w:rPr>
          <w:rFonts w:ascii="Calibri" w:eastAsia="Calibri" w:hAnsi="Calibri" w:cs="Calibri"/>
          <w:b/>
          <w:color w:val="000000"/>
          <w:kern w:val="0"/>
          <w:sz w:val="22"/>
          <w:szCs w:val="22"/>
        </w:rPr>
        <w:t>5 (inclus)</w:t>
      </w:r>
      <w:r w:rsidRPr="00C06A43">
        <w:rPr>
          <w:rFonts w:ascii="Calibri" w:eastAsia="Calibri" w:hAnsi="Calibri" w:cs="Calibri"/>
          <w:color w:val="000000"/>
          <w:kern w:val="0"/>
          <w:sz w:val="22"/>
          <w:szCs w:val="22"/>
        </w:rPr>
        <w:t xml:space="preserve">, délai de rigueur, </w:t>
      </w:r>
      <w:r>
        <w:rPr>
          <w:rFonts w:ascii="Calibri" w:eastAsia="Calibri" w:hAnsi="Calibri" w:cs="Calibri"/>
          <w:color w:val="000000"/>
          <w:kern w:val="0"/>
          <w:sz w:val="22"/>
          <w:szCs w:val="22"/>
        </w:rPr>
        <w:t xml:space="preserve">à adresser à </w:t>
      </w:r>
      <w:hyperlink r:id="rId9" w:history="1">
        <w:r w:rsidRPr="001B6E86">
          <w:rPr>
            <w:rStyle w:val="Lienhypertexte"/>
            <w:rFonts w:ascii="Calibri" w:eastAsia="Calibri" w:hAnsi="Calibri" w:cs="Calibri"/>
            <w:kern w:val="0"/>
            <w:sz w:val="22"/>
            <w:szCs w:val="22"/>
          </w:rPr>
          <w:t>bdamasco@grandlyon.com</w:t>
        </w:r>
      </w:hyperlink>
      <w:r>
        <w:rPr>
          <w:rFonts w:ascii="Calibri" w:eastAsia="Calibri" w:hAnsi="Calibri" w:cs="Calibri"/>
          <w:color w:val="000000"/>
          <w:kern w:val="0"/>
          <w:sz w:val="22"/>
          <w:szCs w:val="22"/>
        </w:rPr>
        <w:t xml:space="preserve">. Ils devront être libellés </w:t>
      </w:r>
      <w:r w:rsidRPr="00C06A43">
        <w:rPr>
          <w:rFonts w:ascii="Calibri" w:eastAsia="Calibri" w:hAnsi="Calibri" w:cs="Calibri"/>
          <w:color w:val="000000"/>
          <w:kern w:val="0"/>
          <w:sz w:val="22"/>
          <w:szCs w:val="22"/>
        </w:rPr>
        <w:t xml:space="preserve">« AAP </w:t>
      </w:r>
      <w:r w:rsidR="00F37541">
        <w:rPr>
          <w:rFonts w:ascii="Calibri" w:eastAsia="Calibri" w:hAnsi="Calibri" w:cs="Calibri"/>
          <w:color w:val="000000"/>
          <w:kern w:val="0"/>
          <w:sz w:val="22"/>
          <w:szCs w:val="22"/>
        </w:rPr>
        <w:t>Hospitalité</w:t>
      </w:r>
      <w:r w:rsidRPr="00C06A43">
        <w:rPr>
          <w:rFonts w:ascii="Calibri" w:eastAsia="Calibri" w:hAnsi="Calibri" w:cs="Calibri"/>
          <w:color w:val="000000"/>
          <w:kern w:val="0"/>
          <w:sz w:val="22"/>
          <w:szCs w:val="22"/>
        </w:rPr>
        <w:t xml:space="preserve"> 202</w:t>
      </w:r>
      <w:r w:rsidR="0032166C">
        <w:rPr>
          <w:rFonts w:ascii="Calibri" w:eastAsia="Calibri" w:hAnsi="Calibri" w:cs="Calibri"/>
          <w:color w:val="000000"/>
          <w:kern w:val="0"/>
          <w:sz w:val="22"/>
          <w:szCs w:val="22"/>
        </w:rPr>
        <w:t>5</w:t>
      </w:r>
      <w:r w:rsidR="00B63CE1">
        <w:rPr>
          <w:rFonts w:ascii="Calibri" w:eastAsia="Calibri" w:hAnsi="Calibri" w:cs="Calibri"/>
          <w:color w:val="000000"/>
          <w:kern w:val="0"/>
          <w:sz w:val="22"/>
          <w:szCs w:val="22"/>
        </w:rPr>
        <w:t xml:space="preserve"> -</w:t>
      </w:r>
      <w:r w:rsidRPr="00C06A43">
        <w:rPr>
          <w:rFonts w:ascii="Calibri" w:eastAsia="Calibri" w:hAnsi="Calibri" w:cs="Calibri"/>
          <w:color w:val="000000"/>
          <w:kern w:val="0"/>
          <w:sz w:val="22"/>
          <w:szCs w:val="22"/>
        </w:rPr>
        <w:t xml:space="preserve"> Nom de l’organisme »</w:t>
      </w:r>
      <w:r>
        <w:rPr>
          <w:rFonts w:ascii="Calibri" w:eastAsia="Calibri" w:hAnsi="Calibri" w:cs="Calibri"/>
          <w:color w:val="000000"/>
          <w:kern w:val="0"/>
          <w:sz w:val="22"/>
          <w:szCs w:val="22"/>
        </w:rPr>
        <w:t xml:space="preserve">. </w:t>
      </w:r>
      <w:r w:rsidRPr="00C06A43">
        <w:rPr>
          <w:rFonts w:ascii="Calibri" w:eastAsia="Calibri" w:hAnsi="Calibri" w:cs="Calibri"/>
          <w:color w:val="000000"/>
          <w:kern w:val="0"/>
          <w:sz w:val="22"/>
          <w:szCs w:val="22"/>
        </w:rPr>
        <w:t>Si vous entendez présenter plusieurs actions, le nom de chaque action devra être indiqué dans le corps du message.</w:t>
      </w:r>
    </w:p>
    <w:p w14:paraId="7069AEF3" w14:textId="77777777" w:rsidR="00B6254E" w:rsidRDefault="00B6254E" w:rsidP="00B6254E">
      <w:pPr>
        <w:pStyle w:val="texterapport3035654252351635"/>
        <w:ind w:firstLine="0"/>
        <w:rPr>
          <w:rFonts w:ascii="Calibri" w:eastAsia="Calibri" w:hAnsi="Calibri" w:cs="Calibri"/>
          <w:color w:val="000000"/>
          <w:kern w:val="0"/>
          <w:sz w:val="22"/>
          <w:szCs w:val="22"/>
        </w:rPr>
      </w:pPr>
      <w:r w:rsidRPr="00C06A43">
        <w:rPr>
          <w:rFonts w:ascii="Calibri" w:eastAsia="Calibri" w:hAnsi="Calibri" w:cs="Calibri"/>
          <w:color w:val="000000"/>
          <w:kern w:val="0"/>
          <w:sz w:val="22"/>
          <w:szCs w:val="22"/>
        </w:rPr>
        <w:t>Pour toute question, vous pouvez contacter</w:t>
      </w:r>
      <w:r>
        <w:rPr>
          <w:rFonts w:ascii="Calibri" w:eastAsia="Calibri" w:hAnsi="Calibri" w:cs="Calibri"/>
          <w:color w:val="000000"/>
          <w:kern w:val="0"/>
          <w:sz w:val="22"/>
          <w:szCs w:val="22"/>
        </w:rPr>
        <w:t> :</w:t>
      </w:r>
    </w:p>
    <w:p w14:paraId="21698821" w14:textId="77777777" w:rsidR="00B6254E" w:rsidRDefault="00B6254E" w:rsidP="00B6254E">
      <w:pPr>
        <w:pStyle w:val="texterapport3035654252351635"/>
        <w:ind w:firstLine="0"/>
        <w:jc w:val="left"/>
        <w:rPr>
          <w:rFonts w:ascii="Calibri" w:eastAsia="Calibri" w:hAnsi="Calibri" w:cs="Calibri"/>
          <w:color w:val="000000"/>
          <w:kern w:val="0"/>
          <w:sz w:val="22"/>
          <w:szCs w:val="22"/>
        </w:rPr>
      </w:pPr>
      <w:r w:rsidRPr="00C06A43">
        <w:rPr>
          <w:rFonts w:ascii="Calibri" w:eastAsia="Calibri" w:hAnsi="Calibri" w:cs="Calibri"/>
          <w:color w:val="000000"/>
          <w:kern w:val="0"/>
          <w:sz w:val="22"/>
          <w:szCs w:val="22"/>
        </w:rPr>
        <w:t xml:space="preserve"> </w:t>
      </w:r>
      <w:r>
        <w:rPr>
          <w:rFonts w:ascii="Calibri" w:eastAsia="Calibri" w:hAnsi="Calibri" w:cs="Calibri"/>
          <w:color w:val="000000"/>
          <w:kern w:val="0"/>
          <w:sz w:val="22"/>
          <w:szCs w:val="22"/>
        </w:rPr>
        <w:t>Benjamin DAMASCO</w:t>
      </w:r>
      <w:r>
        <w:rPr>
          <w:rFonts w:ascii="Calibri" w:eastAsia="Calibri" w:hAnsi="Calibri" w:cs="Calibri"/>
          <w:color w:val="000000"/>
          <w:kern w:val="0"/>
          <w:sz w:val="22"/>
          <w:szCs w:val="22"/>
        </w:rPr>
        <w:br/>
      </w:r>
      <w:hyperlink r:id="rId10" w:history="1">
        <w:r w:rsidRPr="0010195F">
          <w:rPr>
            <w:rStyle w:val="Lienhypertexte"/>
            <w:rFonts w:ascii="Calibri" w:eastAsia="Calibri" w:hAnsi="Calibri" w:cs="Calibri"/>
            <w:kern w:val="0"/>
            <w:sz w:val="22"/>
            <w:szCs w:val="22"/>
          </w:rPr>
          <w:t>bdamasco@grandlyon.com</w:t>
        </w:r>
      </w:hyperlink>
      <w:r>
        <w:rPr>
          <w:rFonts w:ascii="Calibri" w:eastAsia="Calibri" w:hAnsi="Calibri" w:cs="Calibri"/>
          <w:color w:val="000000"/>
          <w:kern w:val="0"/>
          <w:sz w:val="22"/>
          <w:szCs w:val="22"/>
        </w:rPr>
        <w:br/>
        <w:t>06 13 09 26 11</w:t>
      </w:r>
    </w:p>
    <w:p w14:paraId="68982A89" w14:textId="77777777" w:rsidR="00B6254E" w:rsidRDefault="00B6254E" w:rsidP="00B6254E">
      <w:r>
        <w:t>Les pièces à fournir sont les suivantes :</w:t>
      </w:r>
    </w:p>
    <w:p w14:paraId="30A4ADBA" w14:textId="77777777" w:rsidR="0057323F" w:rsidRDefault="008D5CA0" w:rsidP="00B6254E">
      <w:pPr>
        <w:pStyle w:val="texterapport3035654252351635"/>
        <w:ind w:firstLine="0"/>
        <w:rPr>
          <w:rFonts w:ascii="Calibri" w:eastAsia="Calibri" w:hAnsi="Calibri" w:cs="Calibri"/>
          <w:color w:val="000000"/>
          <w:kern w:val="0"/>
          <w:sz w:val="22"/>
          <w:szCs w:val="22"/>
        </w:rPr>
      </w:pPr>
      <w:sdt>
        <w:sdtPr>
          <w:rPr>
            <w:rFonts w:ascii="Calibri" w:eastAsia="Calibri" w:hAnsi="Calibri" w:cs="Calibri"/>
            <w:color w:val="000000"/>
            <w:kern w:val="0"/>
            <w:sz w:val="22"/>
            <w:szCs w:val="22"/>
          </w:rPr>
          <w:id w:val="-435137388"/>
          <w14:checkbox>
            <w14:checked w14:val="0"/>
            <w14:checkedState w14:val="2612" w14:font="MS Gothic"/>
            <w14:uncheckedState w14:val="2610" w14:font="MS Gothic"/>
          </w14:checkbox>
        </w:sdtPr>
        <w:sdtEndPr/>
        <w:sdtContent>
          <w:r w:rsidR="00B6254E">
            <w:rPr>
              <w:rFonts w:ascii="MS Gothic" w:eastAsia="MS Gothic" w:hAnsi="MS Gothic" w:cs="Calibri" w:hint="eastAsia"/>
              <w:color w:val="000000"/>
              <w:kern w:val="0"/>
              <w:sz w:val="22"/>
              <w:szCs w:val="22"/>
            </w:rPr>
            <w:t>☐</w:t>
          </w:r>
        </w:sdtContent>
      </w:sdt>
      <w:r w:rsidR="00B6254E">
        <w:rPr>
          <w:rFonts w:ascii="Calibri" w:eastAsia="Calibri" w:hAnsi="Calibri" w:cs="Calibri"/>
          <w:color w:val="000000"/>
          <w:kern w:val="0"/>
          <w:sz w:val="22"/>
          <w:szCs w:val="22"/>
        </w:rPr>
        <w:t xml:space="preserve"> </w:t>
      </w:r>
      <w:r w:rsidR="0057323F" w:rsidRPr="0057323F">
        <w:rPr>
          <w:rFonts w:ascii="Calibri" w:eastAsia="Calibri" w:hAnsi="Calibri" w:cs="Calibri"/>
          <w:color w:val="000000"/>
          <w:kern w:val="0"/>
          <w:sz w:val="22"/>
          <w:szCs w:val="22"/>
        </w:rPr>
        <w:t>Dossier de candidature</w:t>
      </w:r>
    </w:p>
    <w:p w14:paraId="38A977E3" w14:textId="77777777" w:rsidR="0057323F" w:rsidRPr="0057323F" w:rsidRDefault="008D5CA0" w:rsidP="00B6254E">
      <w:pPr>
        <w:pStyle w:val="texterapport3035654252351635"/>
        <w:ind w:firstLine="0"/>
        <w:rPr>
          <w:rFonts w:ascii="Calibri" w:eastAsia="Calibri" w:hAnsi="Calibri" w:cs="Calibri"/>
          <w:color w:val="000000"/>
          <w:kern w:val="0"/>
          <w:sz w:val="22"/>
          <w:szCs w:val="22"/>
        </w:rPr>
      </w:pPr>
      <w:sdt>
        <w:sdtPr>
          <w:rPr>
            <w:rFonts w:ascii="Calibri" w:eastAsia="Calibri" w:hAnsi="Calibri" w:cs="Calibri"/>
            <w:color w:val="000000"/>
            <w:kern w:val="0"/>
            <w:sz w:val="22"/>
            <w:szCs w:val="22"/>
          </w:rPr>
          <w:id w:val="287327546"/>
          <w14:checkbox>
            <w14:checked w14:val="0"/>
            <w14:checkedState w14:val="2612" w14:font="MS Gothic"/>
            <w14:uncheckedState w14:val="2610" w14:font="MS Gothic"/>
          </w14:checkbox>
        </w:sdtPr>
        <w:sdtEndPr/>
        <w:sdtContent>
          <w:r w:rsidR="00B6254E">
            <w:rPr>
              <w:rFonts w:ascii="MS Gothic" w:eastAsia="MS Gothic" w:hAnsi="MS Gothic" w:cs="Calibri" w:hint="eastAsia"/>
              <w:color w:val="000000"/>
              <w:kern w:val="0"/>
              <w:sz w:val="22"/>
              <w:szCs w:val="22"/>
            </w:rPr>
            <w:t>☐</w:t>
          </w:r>
        </w:sdtContent>
      </w:sdt>
      <w:r w:rsidR="00B6254E">
        <w:rPr>
          <w:rFonts w:ascii="Calibri" w:eastAsia="Calibri" w:hAnsi="Calibri" w:cs="Calibri"/>
          <w:color w:val="000000"/>
          <w:kern w:val="0"/>
          <w:sz w:val="22"/>
          <w:szCs w:val="22"/>
        </w:rPr>
        <w:t xml:space="preserve"> </w:t>
      </w:r>
      <w:r w:rsidR="0057323F" w:rsidRPr="0057323F">
        <w:rPr>
          <w:rFonts w:ascii="Calibri" w:eastAsia="Calibri" w:hAnsi="Calibri" w:cs="Calibri"/>
          <w:color w:val="000000"/>
          <w:kern w:val="0"/>
          <w:sz w:val="22"/>
          <w:szCs w:val="22"/>
        </w:rPr>
        <w:t>RIB</w:t>
      </w:r>
    </w:p>
    <w:p w14:paraId="58690599" w14:textId="38BBBDEF" w:rsidR="00B6254E" w:rsidRDefault="008D5CA0" w:rsidP="00B6254E">
      <w:pPr>
        <w:pStyle w:val="texterapport3035654252351635"/>
        <w:ind w:firstLine="0"/>
        <w:rPr>
          <w:rFonts w:ascii="Calibri" w:eastAsia="Calibri" w:hAnsi="Calibri" w:cs="Calibri"/>
          <w:color w:val="000000"/>
          <w:kern w:val="0"/>
          <w:sz w:val="22"/>
          <w:szCs w:val="22"/>
        </w:rPr>
      </w:pPr>
      <w:sdt>
        <w:sdtPr>
          <w:rPr>
            <w:rFonts w:ascii="Calibri" w:eastAsia="Calibri" w:hAnsi="Calibri" w:cs="Calibri"/>
            <w:color w:val="000000"/>
            <w:kern w:val="0"/>
            <w:sz w:val="22"/>
            <w:szCs w:val="22"/>
          </w:rPr>
          <w:id w:val="-1606574618"/>
          <w14:checkbox>
            <w14:checked w14:val="0"/>
            <w14:checkedState w14:val="2612" w14:font="MS Gothic"/>
            <w14:uncheckedState w14:val="2610" w14:font="MS Gothic"/>
          </w14:checkbox>
        </w:sdtPr>
        <w:sdtEndPr/>
        <w:sdtContent>
          <w:r w:rsidR="001A7672">
            <w:rPr>
              <w:rFonts w:ascii="MS Gothic" w:eastAsia="MS Gothic" w:hAnsi="MS Gothic" w:cs="Calibri" w:hint="eastAsia"/>
              <w:color w:val="000000"/>
              <w:kern w:val="0"/>
              <w:sz w:val="22"/>
              <w:szCs w:val="22"/>
            </w:rPr>
            <w:t>☐</w:t>
          </w:r>
        </w:sdtContent>
      </w:sdt>
      <w:r w:rsidR="00B6254E">
        <w:rPr>
          <w:rFonts w:ascii="Calibri" w:eastAsia="Calibri" w:hAnsi="Calibri" w:cs="Calibri"/>
          <w:color w:val="000000"/>
          <w:kern w:val="0"/>
          <w:sz w:val="22"/>
          <w:szCs w:val="22"/>
        </w:rPr>
        <w:t xml:space="preserve"> </w:t>
      </w:r>
      <w:r w:rsidR="0057323F" w:rsidRPr="0057323F">
        <w:rPr>
          <w:rFonts w:ascii="Calibri" w:eastAsia="Calibri" w:hAnsi="Calibri" w:cs="Calibri"/>
          <w:color w:val="000000"/>
          <w:kern w:val="0"/>
          <w:sz w:val="22"/>
          <w:szCs w:val="22"/>
        </w:rPr>
        <w:t xml:space="preserve">Bilan </w:t>
      </w:r>
      <w:r w:rsidR="00B6254E">
        <w:rPr>
          <w:rFonts w:ascii="Calibri" w:eastAsia="Calibri" w:hAnsi="Calibri" w:cs="Calibri"/>
          <w:color w:val="000000"/>
          <w:kern w:val="0"/>
          <w:sz w:val="22"/>
          <w:szCs w:val="22"/>
        </w:rPr>
        <w:t>de l’action si un financement a été accordé en 202</w:t>
      </w:r>
      <w:r w:rsidR="0032166C">
        <w:rPr>
          <w:rFonts w:ascii="Calibri" w:eastAsia="Calibri" w:hAnsi="Calibri" w:cs="Calibri"/>
          <w:color w:val="000000"/>
          <w:kern w:val="0"/>
          <w:sz w:val="22"/>
          <w:szCs w:val="22"/>
        </w:rPr>
        <w:t>4</w:t>
      </w:r>
    </w:p>
    <w:p w14:paraId="002118C1" w14:textId="5A6DF733" w:rsidR="00C04EC2" w:rsidRDefault="008D5CA0" w:rsidP="00B6254E">
      <w:pPr>
        <w:pStyle w:val="texterapport3035654252351635"/>
        <w:ind w:firstLine="0"/>
        <w:rPr>
          <w:rFonts w:ascii="Calibri" w:eastAsia="Calibri" w:hAnsi="Calibri" w:cs="Calibri"/>
          <w:color w:val="000000"/>
          <w:kern w:val="0"/>
          <w:sz w:val="22"/>
          <w:szCs w:val="22"/>
        </w:rPr>
      </w:pPr>
      <w:sdt>
        <w:sdtPr>
          <w:rPr>
            <w:rFonts w:ascii="Calibri" w:eastAsia="Calibri" w:hAnsi="Calibri" w:cs="Calibri"/>
            <w:color w:val="000000"/>
            <w:kern w:val="0"/>
            <w:sz w:val="22"/>
            <w:szCs w:val="22"/>
          </w:rPr>
          <w:id w:val="49199426"/>
          <w14:checkbox>
            <w14:checked w14:val="0"/>
            <w14:checkedState w14:val="2612" w14:font="MS Gothic"/>
            <w14:uncheckedState w14:val="2610" w14:font="MS Gothic"/>
          </w14:checkbox>
        </w:sdtPr>
        <w:sdtEndPr/>
        <w:sdtContent>
          <w:r w:rsidR="001A7672">
            <w:rPr>
              <w:rFonts w:ascii="MS Gothic" w:eastAsia="MS Gothic" w:hAnsi="MS Gothic" w:cs="Calibri" w:hint="eastAsia"/>
              <w:color w:val="000000"/>
              <w:kern w:val="0"/>
              <w:sz w:val="22"/>
              <w:szCs w:val="22"/>
            </w:rPr>
            <w:t>☐</w:t>
          </w:r>
        </w:sdtContent>
      </w:sdt>
      <w:r w:rsidR="001A7672">
        <w:rPr>
          <w:rFonts w:ascii="Calibri" w:eastAsia="Calibri" w:hAnsi="Calibri" w:cs="Calibri"/>
          <w:color w:val="000000"/>
          <w:kern w:val="0"/>
          <w:sz w:val="22"/>
          <w:szCs w:val="22"/>
        </w:rPr>
        <w:t xml:space="preserve"> </w:t>
      </w:r>
      <w:r w:rsidR="00C04EC2">
        <w:rPr>
          <w:rFonts w:ascii="Calibri" w:eastAsia="Calibri" w:hAnsi="Calibri" w:cs="Calibri"/>
          <w:color w:val="000000"/>
          <w:kern w:val="0"/>
          <w:sz w:val="22"/>
          <w:szCs w:val="22"/>
        </w:rPr>
        <w:t>Rapport d’activité 202</w:t>
      </w:r>
      <w:r w:rsidR="0032166C">
        <w:rPr>
          <w:rFonts w:ascii="Calibri" w:eastAsia="Calibri" w:hAnsi="Calibri" w:cs="Calibri"/>
          <w:color w:val="000000"/>
          <w:kern w:val="0"/>
          <w:sz w:val="22"/>
          <w:szCs w:val="22"/>
        </w:rPr>
        <w:t>4 (si produit)</w:t>
      </w:r>
    </w:p>
    <w:p w14:paraId="50089905" w14:textId="77777777" w:rsidR="00A33E04" w:rsidRDefault="00A33E04">
      <w:pPr>
        <w:rPr>
          <w:rFonts w:ascii="Arial" w:eastAsiaTheme="majorEastAsia" w:hAnsi="Arial" w:cs="Arial"/>
          <w:b/>
          <w:color w:val="auto"/>
          <w:kern w:val="28"/>
          <w:sz w:val="28"/>
          <w:szCs w:val="28"/>
          <w:u w:val="single"/>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auto"/>
          <w:sz w:val="28"/>
          <w:szCs w:val="28"/>
          <w:u w:val="single"/>
          <w14:textOutline w14:w="0" w14:cap="flat" w14:cmpd="sng" w14:algn="ctr">
            <w14:noFill/>
            <w14:prstDash w14:val="solid"/>
            <w14:round/>
          </w14:textOutline>
          <w14:props3d w14:extrusionH="57150" w14:contourW="0" w14:prstMaterial="softEdge">
            <w14:bevelT w14:w="25400" w14:h="38100" w14:prst="circle"/>
          </w14:props3d>
        </w:rPr>
        <w:br w:type="page"/>
      </w:r>
    </w:p>
    <w:p w14:paraId="2CDADBBB" w14:textId="77777777" w:rsidR="00683758" w:rsidRDefault="00683758" w:rsidP="00F15199">
      <w:pPr>
        <w:pStyle w:val="Titre"/>
        <w:jc w:val="left"/>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pPr>
    </w:p>
    <w:p w14:paraId="673D61A8" w14:textId="77777777" w:rsidR="00683758" w:rsidRDefault="00683758" w:rsidP="00F15199">
      <w:pPr>
        <w:pStyle w:val="Titre"/>
        <w:jc w:val="left"/>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Annexes</w:t>
      </w:r>
    </w:p>
    <w:p w14:paraId="5D87FE79" w14:textId="77777777" w:rsidR="00683758" w:rsidRDefault="00683758" w:rsidP="00F15199">
      <w:pPr>
        <w:pStyle w:val="Titre"/>
        <w:jc w:val="left"/>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pPr>
    </w:p>
    <w:p w14:paraId="74E337DE" w14:textId="56860643" w:rsidR="00F15199" w:rsidRDefault="00A3341D" w:rsidP="00F15199">
      <w:pPr>
        <w:pStyle w:val="Titre"/>
        <w:jc w:val="left"/>
        <w:rPr>
          <w:rFonts w:ascii="Arial" w:hAnsi="Arial" w:cs="Arial"/>
          <w:b/>
          <w:i/>
          <w:color w:val="FF0000"/>
          <w:sz w:val="24"/>
        </w:rPr>
      </w:pPr>
      <w:r w:rsidRPr="00973A9A">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1. </w:t>
      </w:r>
      <w:r w:rsidR="006A778C" w:rsidRPr="00973A9A">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Fiche descriptive </w:t>
      </w:r>
      <w:r w:rsidR="00CD5E2A" w:rsidRPr="00973A9A">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du projet </w:t>
      </w:r>
      <w:r w:rsidR="0046083C" w:rsidRPr="00973A9A">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202</w:t>
      </w:r>
      <w:r w:rsidR="0032166C">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5</w:t>
      </w:r>
      <w:r w:rsidR="00F15199">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sidR="00F15199">
        <w:rPr>
          <w:rFonts w:ascii="Arial" w:hAnsi="Arial" w:cs="Arial"/>
          <w:i/>
          <w:color w:val="FF0000"/>
          <w:sz w:val="24"/>
        </w:rPr>
        <w:t xml:space="preserve"> </w:t>
      </w:r>
    </w:p>
    <w:p w14:paraId="4BE344CC" w14:textId="77777777" w:rsidR="00F15199" w:rsidRPr="00F15199" w:rsidRDefault="00F15199" w:rsidP="00F15199">
      <w:pPr>
        <w:pStyle w:val="Titre"/>
        <w:jc w:val="left"/>
        <w:rPr>
          <w:rFonts w:ascii="Arial" w:hAnsi="Arial" w:cs="Arial"/>
          <w:b/>
          <w:i/>
          <w:color w:val="FF0000"/>
          <w:sz w:val="12"/>
        </w:rPr>
      </w:pPr>
    </w:p>
    <w:tbl>
      <w:tblPr>
        <w:tblStyle w:val="Grilledutableau"/>
        <w:tblW w:w="0" w:type="auto"/>
        <w:tblLook w:val="04A0" w:firstRow="1" w:lastRow="0" w:firstColumn="1" w:lastColumn="0" w:noHBand="0" w:noVBand="1"/>
      </w:tblPr>
      <w:tblGrid>
        <w:gridCol w:w="2547"/>
        <w:gridCol w:w="7087"/>
      </w:tblGrid>
      <w:tr w:rsidR="00F34D32" w:rsidRPr="00F34D32" w14:paraId="7C20E221" w14:textId="77777777" w:rsidTr="0082493F">
        <w:tc>
          <w:tcPr>
            <w:tcW w:w="2547" w:type="dxa"/>
          </w:tcPr>
          <w:p w14:paraId="68D31768" w14:textId="77777777" w:rsidR="00F34D32" w:rsidRPr="0082493F" w:rsidRDefault="00F34D32" w:rsidP="0082493F">
            <w:pPr>
              <w:spacing w:before="0"/>
              <w:rPr>
                <w:rFonts w:ascii="Arial" w:hAnsi="Arial" w:cs="Arial"/>
                <w:b/>
              </w:rPr>
            </w:pPr>
            <w:r w:rsidRPr="0082493F">
              <w:rPr>
                <w:rFonts w:ascii="Arial" w:hAnsi="Arial" w:cs="Arial"/>
                <w:b/>
              </w:rPr>
              <w:t>Nom de l’organisme</w:t>
            </w:r>
          </w:p>
        </w:tc>
        <w:tc>
          <w:tcPr>
            <w:tcW w:w="7087" w:type="dxa"/>
          </w:tcPr>
          <w:p w14:paraId="0535CDB2" w14:textId="77777777" w:rsidR="00F34D32" w:rsidRPr="0082493F" w:rsidRDefault="00F34D32" w:rsidP="0082493F">
            <w:pPr>
              <w:spacing w:before="0"/>
              <w:rPr>
                <w:rFonts w:ascii="Arial" w:hAnsi="Arial" w:cs="Arial"/>
              </w:rPr>
            </w:pPr>
          </w:p>
        </w:tc>
      </w:tr>
      <w:tr w:rsidR="00F34D32" w:rsidRPr="00F34D32" w14:paraId="20ECF161" w14:textId="77777777" w:rsidTr="0082493F">
        <w:tc>
          <w:tcPr>
            <w:tcW w:w="2547" w:type="dxa"/>
          </w:tcPr>
          <w:p w14:paraId="148FFC3C" w14:textId="77777777" w:rsidR="00F34D32" w:rsidRPr="0082493F" w:rsidRDefault="00F34D32" w:rsidP="0082493F">
            <w:pPr>
              <w:spacing w:before="0"/>
              <w:rPr>
                <w:rFonts w:ascii="Arial" w:hAnsi="Arial" w:cs="Arial"/>
                <w:b/>
              </w:rPr>
            </w:pPr>
            <w:r w:rsidRPr="0082493F">
              <w:rPr>
                <w:rFonts w:ascii="Arial" w:hAnsi="Arial" w:cs="Arial"/>
                <w:b/>
              </w:rPr>
              <w:t xml:space="preserve">Responsable du projet </w:t>
            </w:r>
          </w:p>
        </w:tc>
        <w:tc>
          <w:tcPr>
            <w:tcW w:w="7087" w:type="dxa"/>
          </w:tcPr>
          <w:p w14:paraId="72CC412B" w14:textId="77777777" w:rsidR="00F34D32" w:rsidRPr="0082493F" w:rsidRDefault="00F34D32" w:rsidP="0082493F">
            <w:pPr>
              <w:spacing w:before="0"/>
              <w:rPr>
                <w:rFonts w:ascii="Arial" w:hAnsi="Arial" w:cs="Arial"/>
              </w:rPr>
            </w:pPr>
          </w:p>
        </w:tc>
      </w:tr>
    </w:tbl>
    <w:p w14:paraId="3CF4D94D" w14:textId="77777777" w:rsidR="00F34D32" w:rsidRPr="0082493F" w:rsidRDefault="00F34D32" w:rsidP="0082493F">
      <w:pPr>
        <w:spacing w:before="0"/>
        <w:rPr>
          <w:rFonts w:ascii="Arial" w:hAnsi="Arial" w:cs="Arial"/>
        </w:rPr>
      </w:pPr>
    </w:p>
    <w:tbl>
      <w:tblPr>
        <w:tblStyle w:val="Grilledutableau"/>
        <w:tblW w:w="9634" w:type="dxa"/>
        <w:tblLook w:val="04A0" w:firstRow="1" w:lastRow="0" w:firstColumn="1" w:lastColumn="0" w:noHBand="0" w:noVBand="1"/>
      </w:tblPr>
      <w:tblGrid>
        <w:gridCol w:w="2547"/>
        <w:gridCol w:w="2362"/>
        <w:gridCol w:w="2362"/>
        <w:gridCol w:w="2363"/>
      </w:tblGrid>
      <w:tr w:rsidR="00F34D32" w:rsidRPr="00F34D32" w14:paraId="48624E59" w14:textId="77777777" w:rsidTr="001A7672">
        <w:tc>
          <w:tcPr>
            <w:tcW w:w="2547" w:type="dxa"/>
          </w:tcPr>
          <w:p w14:paraId="18412841" w14:textId="77777777" w:rsidR="00F34D32" w:rsidRPr="0082493F" w:rsidRDefault="00F34D32" w:rsidP="0082493F">
            <w:pPr>
              <w:spacing w:before="0"/>
              <w:rPr>
                <w:rFonts w:ascii="Arial" w:hAnsi="Arial" w:cs="Arial"/>
                <w:b/>
              </w:rPr>
            </w:pPr>
            <w:r w:rsidRPr="0082493F">
              <w:rPr>
                <w:rFonts w:ascii="Arial" w:eastAsiaTheme="majorEastAsia" w:hAnsi="Arial" w:cs="Arial"/>
                <w:b/>
                <w:color w:val="000000" w:themeColor="text1"/>
              </w:rPr>
              <w:t>Nom du projet / Titre de l’action</w:t>
            </w:r>
          </w:p>
        </w:tc>
        <w:tc>
          <w:tcPr>
            <w:tcW w:w="7087" w:type="dxa"/>
            <w:gridSpan w:val="3"/>
          </w:tcPr>
          <w:p w14:paraId="16B211D1" w14:textId="77777777" w:rsidR="00F34D32" w:rsidRPr="0082493F" w:rsidRDefault="00F34D32" w:rsidP="0082493F">
            <w:pPr>
              <w:spacing w:before="0"/>
              <w:rPr>
                <w:rFonts w:ascii="Arial" w:hAnsi="Arial" w:cs="Arial"/>
              </w:rPr>
            </w:pPr>
          </w:p>
        </w:tc>
      </w:tr>
      <w:tr w:rsidR="00F34D32" w:rsidRPr="00F34D32" w14:paraId="248E8B65" w14:textId="77777777" w:rsidTr="001A7672">
        <w:tc>
          <w:tcPr>
            <w:tcW w:w="2547" w:type="dxa"/>
          </w:tcPr>
          <w:p w14:paraId="7E649AD9" w14:textId="77777777" w:rsidR="00F34D32" w:rsidRPr="0082493F" w:rsidRDefault="00F34D32" w:rsidP="0082493F">
            <w:pPr>
              <w:spacing w:before="0"/>
              <w:rPr>
                <w:rFonts w:ascii="Arial" w:hAnsi="Arial" w:cs="Arial"/>
                <w:b/>
              </w:rPr>
            </w:pPr>
            <w:r w:rsidRPr="0082493F">
              <w:rPr>
                <w:rFonts w:ascii="Arial" w:eastAsiaTheme="majorEastAsia" w:hAnsi="Arial" w:cs="Arial"/>
                <w:b/>
                <w:color w:val="000000" w:themeColor="text1"/>
              </w:rPr>
              <w:t>Description globale du projet</w:t>
            </w:r>
          </w:p>
        </w:tc>
        <w:tc>
          <w:tcPr>
            <w:tcW w:w="7087" w:type="dxa"/>
            <w:gridSpan w:val="3"/>
          </w:tcPr>
          <w:p w14:paraId="749573F6" w14:textId="77777777" w:rsidR="00F34D32" w:rsidRPr="0082493F" w:rsidRDefault="00F34D32" w:rsidP="0082493F">
            <w:pPr>
              <w:spacing w:before="0"/>
              <w:rPr>
                <w:rFonts w:ascii="Arial" w:hAnsi="Arial" w:cs="Arial"/>
              </w:rPr>
            </w:pPr>
          </w:p>
        </w:tc>
      </w:tr>
      <w:tr w:rsidR="00F34D32" w:rsidRPr="00F34D32" w14:paraId="13FBA837" w14:textId="77777777" w:rsidTr="001A7672">
        <w:tc>
          <w:tcPr>
            <w:tcW w:w="2547" w:type="dxa"/>
          </w:tcPr>
          <w:p w14:paraId="0B86723E" w14:textId="77777777" w:rsidR="00F34D32" w:rsidRPr="0082493F" w:rsidRDefault="00F34D32" w:rsidP="0082493F">
            <w:pPr>
              <w:spacing w:before="0"/>
              <w:rPr>
                <w:rFonts w:ascii="Arial" w:hAnsi="Arial" w:cs="Arial"/>
                <w:b/>
              </w:rPr>
            </w:pPr>
            <w:r w:rsidRPr="0082493F">
              <w:rPr>
                <w:rFonts w:ascii="Arial" w:eastAsiaTheme="majorEastAsia" w:hAnsi="Arial" w:cs="Arial"/>
                <w:b/>
                <w:color w:val="000000" w:themeColor="text1"/>
              </w:rPr>
              <w:t>Objectif général du projet</w:t>
            </w:r>
          </w:p>
        </w:tc>
        <w:tc>
          <w:tcPr>
            <w:tcW w:w="7087" w:type="dxa"/>
            <w:gridSpan w:val="3"/>
          </w:tcPr>
          <w:p w14:paraId="3FD9721D" w14:textId="77777777" w:rsidR="00F34D32" w:rsidRPr="0082493F" w:rsidRDefault="00F34D32" w:rsidP="0082493F">
            <w:pPr>
              <w:spacing w:before="0"/>
              <w:rPr>
                <w:rFonts w:ascii="Arial" w:hAnsi="Arial" w:cs="Arial"/>
              </w:rPr>
            </w:pPr>
          </w:p>
        </w:tc>
      </w:tr>
      <w:tr w:rsidR="00F34D32" w:rsidRPr="00F34D32" w14:paraId="387BC983" w14:textId="77777777" w:rsidTr="001A7672">
        <w:tc>
          <w:tcPr>
            <w:tcW w:w="2547" w:type="dxa"/>
          </w:tcPr>
          <w:p w14:paraId="38710C1D" w14:textId="77777777" w:rsidR="00F34D32" w:rsidRPr="0082493F" w:rsidRDefault="00F34D32" w:rsidP="0082493F">
            <w:pPr>
              <w:spacing w:before="0"/>
              <w:rPr>
                <w:rFonts w:ascii="Arial" w:hAnsi="Arial" w:cs="Arial"/>
                <w:b/>
              </w:rPr>
            </w:pPr>
            <w:r w:rsidRPr="0082493F">
              <w:rPr>
                <w:rFonts w:ascii="Arial" w:eastAsiaTheme="majorEastAsia" w:hAnsi="Arial" w:cs="Arial"/>
                <w:b/>
                <w:color w:val="000000" w:themeColor="text1"/>
              </w:rPr>
              <w:t>Objectif opérationnel du projet (décrire l’ensemble des actions détaillées et le nombre de situations visées le cas échéant)</w:t>
            </w:r>
          </w:p>
        </w:tc>
        <w:tc>
          <w:tcPr>
            <w:tcW w:w="7087" w:type="dxa"/>
            <w:gridSpan w:val="3"/>
          </w:tcPr>
          <w:p w14:paraId="63EA8EF9" w14:textId="77777777" w:rsidR="00F34D32" w:rsidRPr="0082493F" w:rsidRDefault="00F34D32" w:rsidP="0082493F">
            <w:pPr>
              <w:spacing w:before="0"/>
              <w:rPr>
                <w:rFonts w:ascii="Arial" w:hAnsi="Arial" w:cs="Arial"/>
              </w:rPr>
            </w:pPr>
          </w:p>
        </w:tc>
      </w:tr>
      <w:tr w:rsidR="001A7672" w:rsidRPr="00F34D32" w14:paraId="0459F7A5" w14:textId="1E33BD04" w:rsidTr="001A7672">
        <w:tc>
          <w:tcPr>
            <w:tcW w:w="2547" w:type="dxa"/>
          </w:tcPr>
          <w:p w14:paraId="06D52380" w14:textId="090E7DA7" w:rsidR="001A7672" w:rsidRPr="0082493F" w:rsidRDefault="001A7672" w:rsidP="001A7672">
            <w:pPr>
              <w:spacing w:before="0"/>
              <w:rPr>
                <w:rFonts w:ascii="Arial" w:eastAsiaTheme="majorEastAsia" w:hAnsi="Arial" w:cs="Arial"/>
                <w:b/>
                <w:color w:val="000000" w:themeColor="text1"/>
              </w:rPr>
            </w:pPr>
            <w:r>
              <w:rPr>
                <w:rFonts w:ascii="Arial" w:hAnsi="Arial" w:cs="Arial"/>
                <w:b/>
              </w:rPr>
              <w:t>Nombre de situations visées</w:t>
            </w:r>
          </w:p>
        </w:tc>
        <w:tc>
          <w:tcPr>
            <w:tcW w:w="2362" w:type="dxa"/>
          </w:tcPr>
          <w:p w14:paraId="4E0AA9F1" w14:textId="77777777" w:rsidR="001A7672" w:rsidRPr="0082493F" w:rsidRDefault="001A7672" w:rsidP="001A7672">
            <w:pPr>
              <w:spacing w:before="0"/>
              <w:jc w:val="center"/>
              <w:rPr>
                <w:rFonts w:ascii="Arial" w:hAnsi="Arial" w:cs="Arial"/>
              </w:rPr>
            </w:pPr>
            <w:r w:rsidRPr="00842B2F">
              <w:rPr>
                <w:rFonts w:ascii="Arial" w:hAnsi="Arial" w:cs="Arial"/>
                <w:b/>
              </w:rPr>
              <w:t>Bénéficiaires</w:t>
            </w:r>
          </w:p>
        </w:tc>
        <w:tc>
          <w:tcPr>
            <w:tcW w:w="2362" w:type="dxa"/>
          </w:tcPr>
          <w:p w14:paraId="0A2660AA" w14:textId="13850544" w:rsidR="001A7672" w:rsidRPr="0082493F" w:rsidRDefault="001A7672" w:rsidP="001A7672">
            <w:pPr>
              <w:spacing w:before="0"/>
              <w:jc w:val="center"/>
              <w:rPr>
                <w:rFonts w:ascii="Arial" w:hAnsi="Arial" w:cs="Arial"/>
              </w:rPr>
            </w:pPr>
            <w:r>
              <w:rPr>
                <w:rFonts w:ascii="Arial" w:hAnsi="Arial" w:cs="Arial"/>
                <w:b/>
              </w:rPr>
              <w:t>Étrangers primo-arrivants</w:t>
            </w:r>
          </w:p>
        </w:tc>
        <w:tc>
          <w:tcPr>
            <w:tcW w:w="2363" w:type="dxa"/>
          </w:tcPr>
          <w:p w14:paraId="39BF8B90" w14:textId="145F2D49" w:rsidR="001A7672" w:rsidRPr="0082493F" w:rsidRDefault="001A7672" w:rsidP="001A7672">
            <w:pPr>
              <w:spacing w:before="0"/>
              <w:jc w:val="center"/>
              <w:rPr>
                <w:rFonts w:ascii="Arial" w:hAnsi="Arial" w:cs="Arial"/>
              </w:rPr>
            </w:pPr>
            <w:r w:rsidRPr="00842B2F">
              <w:rPr>
                <w:rFonts w:ascii="Arial" w:hAnsi="Arial" w:cs="Arial"/>
                <w:b/>
              </w:rPr>
              <w:t>BPI</w:t>
            </w:r>
          </w:p>
        </w:tc>
      </w:tr>
      <w:tr w:rsidR="001A7672" w:rsidRPr="00F34D32" w14:paraId="1E842E57" w14:textId="7EA7EE07" w:rsidTr="001A7672">
        <w:tc>
          <w:tcPr>
            <w:tcW w:w="2547" w:type="dxa"/>
          </w:tcPr>
          <w:p w14:paraId="35E543BC" w14:textId="663F7661" w:rsidR="001A7672" w:rsidRPr="0082493F" w:rsidRDefault="001A7672" w:rsidP="001A7672">
            <w:pPr>
              <w:spacing w:before="0"/>
              <w:rPr>
                <w:rFonts w:ascii="Arial" w:eastAsiaTheme="majorEastAsia" w:hAnsi="Arial" w:cs="Arial"/>
                <w:b/>
                <w:color w:val="000000" w:themeColor="text1"/>
              </w:rPr>
            </w:pPr>
            <w:r>
              <w:rPr>
                <w:rFonts w:ascii="Arial" w:hAnsi="Arial" w:cs="Arial"/>
                <w:b/>
              </w:rPr>
              <w:t>Action 1</w:t>
            </w:r>
          </w:p>
        </w:tc>
        <w:tc>
          <w:tcPr>
            <w:tcW w:w="2362" w:type="dxa"/>
          </w:tcPr>
          <w:p w14:paraId="51C87057" w14:textId="77777777" w:rsidR="001A7672" w:rsidRPr="0082493F" w:rsidRDefault="001A7672" w:rsidP="001A7672">
            <w:pPr>
              <w:spacing w:before="0"/>
              <w:rPr>
                <w:rFonts w:ascii="Arial" w:hAnsi="Arial" w:cs="Arial"/>
              </w:rPr>
            </w:pPr>
          </w:p>
        </w:tc>
        <w:tc>
          <w:tcPr>
            <w:tcW w:w="2362" w:type="dxa"/>
          </w:tcPr>
          <w:p w14:paraId="118A8EF4" w14:textId="77777777" w:rsidR="001A7672" w:rsidRPr="0082493F" w:rsidRDefault="001A7672" w:rsidP="001A7672">
            <w:pPr>
              <w:spacing w:before="0"/>
              <w:rPr>
                <w:rFonts w:ascii="Arial" w:hAnsi="Arial" w:cs="Arial"/>
              </w:rPr>
            </w:pPr>
          </w:p>
        </w:tc>
        <w:tc>
          <w:tcPr>
            <w:tcW w:w="2363" w:type="dxa"/>
          </w:tcPr>
          <w:p w14:paraId="37645100" w14:textId="53FAA63E" w:rsidR="001A7672" w:rsidRPr="0082493F" w:rsidRDefault="001A7672" w:rsidP="001A7672">
            <w:pPr>
              <w:spacing w:before="0"/>
              <w:rPr>
                <w:rFonts w:ascii="Arial" w:hAnsi="Arial" w:cs="Arial"/>
              </w:rPr>
            </w:pPr>
          </w:p>
        </w:tc>
      </w:tr>
      <w:tr w:rsidR="001A7672" w:rsidRPr="00F34D32" w14:paraId="1F69E239" w14:textId="2BAD614C" w:rsidTr="001A7672">
        <w:tc>
          <w:tcPr>
            <w:tcW w:w="2547" w:type="dxa"/>
          </w:tcPr>
          <w:p w14:paraId="68BFECD4" w14:textId="2911D82F" w:rsidR="001A7672" w:rsidRPr="0082493F" w:rsidRDefault="001A7672" w:rsidP="001A7672">
            <w:pPr>
              <w:spacing w:before="0"/>
              <w:rPr>
                <w:rFonts w:ascii="Arial" w:eastAsiaTheme="majorEastAsia" w:hAnsi="Arial" w:cs="Arial"/>
                <w:b/>
                <w:color w:val="000000" w:themeColor="text1"/>
              </w:rPr>
            </w:pPr>
            <w:r>
              <w:rPr>
                <w:rFonts w:ascii="Arial" w:hAnsi="Arial" w:cs="Arial"/>
                <w:b/>
              </w:rPr>
              <w:t>Action 2</w:t>
            </w:r>
          </w:p>
        </w:tc>
        <w:tc>
          <w:tcPr>
            <w:tcW w:w="2362" w:type="dxa"/>
          </w:tcPr>
          <w:p w14:paraId="738D6F9C" w14:textId="77777777" w:rsidR="001A7672" w:rsidRPr="0082493F" w:rsidRDefault="001A7672" w:rsidP="001A7672">
            <w:pPr>
              <w:spacing w:before="0"/>
              <w:rPr>
                <w:rFonts w:ascii="Arial" w:hAnsi="Arial" w:cs="Arial"/>
              </w:rPr>
            </w:pPr>
          </w:p>
        </w:tc>
        <w:tc>
          <w:tcPr>
            <w:tcW w:w="2362" w:type="dxa"/>
          </w:tcPr>
          <w:p w14:paraId="13FFB620" w14:textId="77777777" w:rsidR="001A7672" w:rsidRPr="0082493F" w:rsidRDefault="001A7672" w:rsidP="001A7672">
            <w:pPr>
              <w:spacing w:before="0"/>
              <w:rPr>
                <w:rFonts w:ascii="Arial" w:hAnsi="Arial" w:cs="Arial"/>
              </w:rPr>
            </w:pPr>
          </w:p>
        </w:tc>
        <w:tc>
          <w:tcPr>
            <w:tcW w:w="2363" w:type="dxa"/>
          </w:tcPr>
          <w:p w14:paraId="25ED65DF" w14:textId="21271641" w:rsidR="001A7672" w:rsidRPr="0082493F" w:rsidRDefault="001A7672" w:rsidP="001A7672">
            <w:pPr>
              <w:spacing w:before="0"/>
              <w:rPr>
                <w:rFonts w:ascii="Arial" w:hAnsi="Arial" w:cs="Arial"/>
              </w:rPr>
            </w:pPr>
          </w:p>
        </w:tc>
      </w:tr>
      <w:tr w:rsidR="001A7672" w:rsidRPr="00F34D32" w14:paraId="4321E606" w14:textId="2C9F3CB2" w:rsidTr="001A7672">
        <w:tc>
          <w:tcPr>
            <w:tcW w:w="2547" w:type="dxa"/>
          </w:tcPr>
          <w:p w14:paraId="7FEE855F" w14:textId="460BA254" w:rsidR="001A7672" w:rsidRPr="0082493F" w:rsidRDefault="001A7672" w:rsidP="001A7672">
            <w:pPr>
              <w:spacing w:before="0"/>
              <w:rPr>
                <w:rFonts w:ascii="Arial" w:hAnsi="Arial" w:cs="Arial"/>
                <w:b/>
              </w:rPr>
            </w:pPr>
            <w:r>
              <w:rPr>
                <w:rFonts w:ascii="Arial" w:hAnsi="Arial" w:cs="Arial"/>
                <w:b/>
              </w:rPr>
              <w:t>Action 3</w:t>
            </w:r>
          </w:p>
        </w:tc>
        <w:tc>
          <w:tcPr>
            <w:tcW w:w="2362" w:type="dxa"/>
          </w:tcPr>
          <w:p w14:paraId="7EA809CB" w14:textId="77777777" w:rsidR="001A7672" w:rsidRPr="0082493F" w:rsidRDefault="001A7672" w:rsidP="001A7672">
            <w:pPr>
              <w:spacing w:before="0"/>
              <w:rPr>
                <w:rFonts w:ascii="Arial" w:hAnsi="Arial" w:cs="Arial"/>
              </w:rPr>
            </w:pPr>
          </w:p>
        </w:tc>
        <w:tc>
          <w:tcPr>
            <w:tcW w:w="2362" w:type="dxa"/>
          </w:tcPr>
          <w:p w14:paraId="0F8CA1C7" w14:textId="77777777" w:rsidR="001A7672" w:rsidRPr="0082493F" w:rsidRDefault="001A7672" w:rsidP="001A7672">
            <w:pPr>
              <w:spacing w:before="0"/>
              <w:rPr>
                <w:rFonts w:ascii="Arial" w:hAnsi="Arial" w:cs="Arial"/>
              </w:rPr>
            </w:pPr>
          </w:p>
        </w:tc>
        <w:tc>
          <w:tcPr>
            <w:tcW w:w="2363" w:type="dxa"/>
          </w:tcPr>
          <w:p w14:paraId="7C7F8518" w14:textId="096EE731" w:rsidR="001A7672" w:rsidRPr="0082493F" w:rsidRDefault="001A7672" w:rsidP="001A7672">
            <w:pPr>
              <w:spacing w:before="0"/>
              <w:rPr>
                <w:rFonts w:ascii="Arial" w:hAnsi="Arial" w:cs="Arial"/>
              </w:rPr>
            </w:pPr>
          </w:p>
        </w:tc>
      </w:tr>
      <w:tr w:rsidR="001A7672" w:rsidRPr="00F34D32" w14:paraId="21C2A13F" w14:textId="77777777" w:rsidTr="001A7672">
        <w:tc>
          <w:tcPr>
            <w:tcW w:w="2547" w:type="dxa"/>
          </w:tcPr>
          <w:p w14:paraId="189E412F" w14:textId="1CEAE66F" w:rsidR="001A7672" w:rsidRDefault="001A7672" w:rsidP="001A7672">
            <w:pPr>
              <w:spacing w:before="0"/>
              <w:rPr>
                <w:rFonts w:ascii="Arial" w:hAnsi="Arial" w:cs="Arial"/>
                <w:b/>
              </w:rPr>
            </w:pPr>
            <w:r w:rsidRPr="0082493F">
              <w:rPr>
                <w:rFonts w:ascii="Arial" w:eastAsiaTheme="majorEastAsia" w:hAnsi="Arial" w:cs="Arial"/>
                <w:b/>
                <w:color w:val="000000" w:themeColor="text1"/>
              </w:rPr>
              <w:t xml:space="preserve">Le cas échéant, modalités d’orientation et de repérage des </w:t>
            </w:r>
            <w:r>
              <w:rPr>
                <w:rFonts w:ascii="Arial" w:eastAsiaTheme="majorEastAsia" w:hAnsi="Arial" w:cs="Arial"/>
                <w:b/>
                <w:color w:val="000000" w:themeColor="text1"/>
              </w:rPr>
              <w:t>publics</w:t>
            </w:r>
          </w:p>
        </w:tc>
        <w:tc>
          <w:tcPr>
            <w:tcW w:w="2362" w:type="dxa"/>
          </w:tcPr>
          <w:p w14:paraId="0A3768D1" w14:textId="77777777" w:rsidR="001A7672" w:rsidRPr="0082493F" w:rsidRDefault="001A7672" w:rsidP="001A7672">
            <w:pPr>
              <w:spacing w:before="0"/>
              <w:rPr>
                <w:rFonts w:ascii="Arial" w:hAnsi="Arial" w:cs="Arial"/>
              </w:rPr>
            </w:pPr>
          </w:p>
        </w:tc>
        <w:tc>
          <w:tcPr>
            <w:tcW w:w="2362" w:type="dxa"/>
          </w:tcPr>
          <w:p w14:paraId="0ABCCB02" w14:textId="77777777" w:rsidR="001A7672" w:rsidRPr="0082493F" w:rsidRDefault="001A7672" w:rsidP="001A7672">
            <w:pPr>
              <w:spacing w:before="0"/>
              <w:rPr>
                <w:rFonts w:ascii="Arial" w:hAnsi="Arial" w:cs="Arial"/>
              </w:rPr>
            </w:pPr>
          </w:p>
        </w:tc>
        <w:tc>
          <w:tcPr>
            <w:tcW w:w="2363" w:type="dxa"/>
          </w:tcPr>
          <w:p w14:paraId="07C4BE3B" w14:textId="77777777" w:rsidR="001A7672" w:rsidRPr="0082493F" w:rsidRDefault="001A7672" w:rsidP="001A7672">
            <w:pPr>
              <w:spacing w:before="0"/>
              <w:rPr>
                <w:rFonts w:ascii="Arial" w:hAnsi="Arial" w:cs="Arial"/>
              </w:rPr>
            </w:pPr>
          </w:p>
        </w:tc>
      </w:tr>
      <w:tr w:rsidR="001A7672" w:rsidRPr="00F34D32" w14:paraId="44E14C8E" w14:textId="77777777" w:rsidTr="001A7672">
        <w:tc>
          <w:tcPr>
            <w:tcW w:w="2547" w:type="dxa"/>
          </w:tcPr>
          <w:p w14:paraId="06825B36" w14:textId="77777777" w:rsidR="001A7672" w:rsidRPr="0082493F" w:rsidRDefault="001A7672" w:rsidP="001A7672">
            <w:pPr>
              <w:spacing w:before="0"/>
              <w:rPr>
                <w:rFonts w:ascii="Arial" w:eastAsiaTheme="majorEastAsia" w:hAnsi="Arial" w:cs="Arial"/>
                <w:b/>
                <w:color w:val="000000" w:themeColor="text1"/>
              </w:rPr>
            </w:pPr>
            <w:r w:rsidRPr="0082493F">
              <w:rPr>
                <w:rFonts w:ascii="Arial" w:eastAsiaTheme="majorEastAsia" w:hAnsi="Arial" w:cs="Arial"/>
                <w:b/>
                <w:color w:val="000000" w:themeColor="text1"/>
              </w:rPr>
              <w:t>Moyens humains mobilisés (nb d’ETP et qualité)</w:t>
            </w:r>
          </w:p>
        </w:tc>
        <w:tc>
          <w:tcPr>
            <w:tcW w:w="7087" w:type="dxa"/>
            <w:gridSpan w:val="3"/>
          </w:tcPr>
          <w:p w14:paraId="51F1D0BA" w14:textId="77777777" w:rsidR="001A7672" w:rsidRPr="0082493F" w:rsidRDefault="001A7672" w:rsidP="001A7672">
            <w:pPr>
              <w:spacing w:before="0"/>
              <w:rPr>
                <w:rFonts w:ascii="Arial" w:hAnsi="Arial" w:cs="Arial"/>
              </w:rPr>
            </w:pPr>
          </w:p>
        </w:tc>
      </w:tr>
      <w:tr w:rsidR="001A7672" w:rsidRPr="00F34D32" w14:paraId="27FDDB2B" w14:textId="77777777" w:rsidTr="001A7672">
        <w:tc>
          <w:tcPr>
            <w:tcW w:w="2547" w:type="dxa"/>
          </w:tcPr>
          <w:p w14:paraId="1242CD63" w14:textId="77777777" w:rsidR="001A7672" w:rsidRPr="0082493F" w:rsidRDefault="001A7672" w:rsidP="001A7672">
            <w:pPr>
              <w:spacing w:before="0"/>
              <w:rPr>
                <w:rFonts w:ascii="Arial" w:eastAsiaTheme="majorEastAsia" w:hAnsi="Arial" w:cs="Arial"/>
                <w:b/>
                <w:color w:val="000000" w:themeColor="text1"/>
              </w:rPr>
            </w:pPr>
            <w:r w:rsidRPr="0082493F">
              <w:rPr>
                <w:rFonts w:ascii="Arial" w:eastAsiaTheme="majorEastAsia" w:hAnsi="Arial" w:cs="Arial"/>
                <w:b/>
                <w:color w:val="000000" w:themeColor="text1"/>
              </w:rPr>
              <w:t>Période de mise en œuvre</w:t>
            </w:r>
          </w:p>
        </w:tc>
        <w:tc>
          <w:tcPr>
            <w:tcW w:w="7087" w:type="dxa"/>
            <w:gridSpan w:val="3"/>
          </w:tcPr>
          <w:p w14:paraId="27CE14BA" w14:textId="77777777" w:rsidR="001A7672" w:rsidRPr="0082493F" w:rsidRDefault="001A7672" w:rsidP="001A7672">
            <w:pPr>
              <w:spacing w:before="0"/>
              <w:rPr>
                <w:rFonts w:ascii="Arial" w:hAnsi="Arial" w:cs="Arial"/>
              </w:rPr>
            </w:pPr>
          </w:p>
        </w:tc>
      </w:tr>
      <w:tr w:rsidR="001A7672" w:rsidRPr="00F34D32" w14:paraId="726D09FC" w14:textId="77777777" w:rsidTr="001A7672">
        <w:tc>
          <w:tcPr>
            <w:tcW w:w="2547" w:type="dxa"/>
          </w:tcPr>
          <w:p w14:paraId="50CDD1EB" w14:textId="77777777" w:rsidR="001A7672" w:rsidRPr="0082493F" w:rsidRDefault="001A7672" w:rsidP="001A7672">
            <w:pPr>
              <w:spacing w:before="0"/>
              <w:rPr>
                <w:rFonts w:ascii="Arial" w:eastAsiaTheme="majorEastAsia" w:hAnsi="Arial" w:cs="Arial"/>
                <w:b/>
                <w:color w:val="000000" w:themeColor="text1"/>
              </w:rPr>
            </w:pPr>
            <w:r w:rsidRPr="0082493F">
              <w:rPr>
                <w:rFonts w:ascii="Arial" w:eastAsiaTheme="majorEastAsia" w:hAnsi="Arial" w:cs="Arial"/>
                <w:b/>
                <w:color w:val="000000" w:themeColor="text1"/>
              </w:rPr>
              <w:t>Indicateurs d’évaluation</w:t>
            </w:r>
          </w:p>
        </w:tc>
        <w:tc>
          <w:tcPr>
            <w:tcW w:w="7087" w:type="dxa"/>
            <w:gridSpan w:val="3"/>
          </w:tcPr>
          <w:p w14:paraId="02FB0149" w14:textId="77777777" w:rsidR="001A7672" w:rsidRPr="0082493F" w:rsidRDefault="001A7672" w:rsidP="001A7672">
            <w:pPr>
              <w:spacing w:before="0"/>
              <w:rPr>
                <w:rFonts w:ascii="Arial" w:hAnsi="Arial" w:cs="Arial"/>
              </w:rPr>
            </w:pPr>
          </w:p>
        </w:tc>
      </w:tr>
    </w:tbl>
    <w:p w14:paraId="5C24F8CA" w14:textId="77777777" w:rsidR="002D7A60" w:rsidRPr="00AD4DCF" w:rsidRDefault="002D7A60">
      <w:pPr>
        <w:rPr>
          <w:rFonts w:ascii="Arial" w:eastAsiaTheme="majorEastAsia" w:hAnsi="Arial" w:cs="Arial"/>
          <w:b/>
          <w:color w:val="auto"/>
          <w:spacing w:val="5"/>
          <w:kern w:val="28"/>
          <w:sz w:val="24"/>
          <w:szCs w:val="52"/>
        </w:rPr>
      </w:pPr>
      <w:r w:rsidRPr="00AD4DCF">
        <w:rPr>
          <w:rFonts w:ascii="Arial" w:hAnsi="Arial" w:cs="Arial"/>
          <w:b/>
          <w:color w:val="auto"/>
        </w:rPr>
        <w:br w:type="page"/>
      </w:r>
    </w:p>
    <w:p w14:paraId="1169520D" w14:textId="77777777" w:rsidR="009F6A7F" w:rsidRDefault="009F6A7F" w:rsidP="009F6A7F">
      <w:pPr>
        <w:pStyle w:val="Titre"/>
        <w:jc w:val="left"/>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pPr>
      <w:r w:rsidRPr="00973A9A">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2. Budget du projet </w:t>
      </w:r>
      <w:r w:rsidR="00880BA2">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(modèle)</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2"/>
        <w:gridCol w:w="1265"/>
        <w:gridCol w:w="3843"/>
        <w:gridCol w:w="1284"/>
      </w:tblGrid>
      <w:tr w:rsidR="00673A7A" w:rsidRPr="001C49C7" w14:paraId="01118149" w14:textId="77777777" w:rsidTr="00134C2A">
        <w:trPr>
          <w:trHeight w:hRule="exact" w:val="386"/>
        </w:trPr>
        <w:tc>
          <w:tcPr>
            <w:tcW w:w="1883" w:type="pct"/>
          </w:tcPr>
          <w:p w14:paraId="107D6915" w14:textId="77777777" w:rsidR="00673A7A" w:rsidRPr="001C49C7" w:rsidRDefault="00673A7A" w:rsidP="00134C2A">
            <w:pPr>
              <w:autoSpaceDE w:val="0"/>
              <w:autoSpaceDN w:val="0"/>
              <w:adjustRightInd w:val="0"/>
              <w:rPr>
                <w:rFonts w:ascii="Arial" w:hAnsi="Arial" w:cs="Arial"/>
                <w:b/>
                <w:bCs/>
                <w:sz w:val="18"/>
                <w:szCs w:val="20"/>
              </w:rPr>
            </w:pPr>
            <w:r w:rsidRPr="001C49C7">
              <w:rPr>
                <w:rFonts w:ascii="Arial" w:hAnsi="Arial" w:cs="Arial"/>
                <w:b/>
                <w:bCs/>
                <w:sz w:val="18"/>
                <w:szCs w:val="20"/>
              </w:rPr>
              <w:t>CHARGES</w:t>
            </w:r>
          </w:p>
        </w:tc>
        <w:tc>
          <w:tcPr>
            <w:tcW w:w="617" w:type="pct"/>
          </w:tcPr>
          <w:p w14:paraId="3635127C" w14:textId="77777777" w:rsidR="00673A7A" w:rsidRPr="001C49C7" w:rsidRDefault="00673A7A" w:rsidP="00134C2A">
            <w:pPr>
              <w:autoSpaceDE w:val="0"/>
              <w:autoSpaceDN w:val="0"/>
              <w:adjustRightInd w:val="0"/>
              <w:jc w:val="right"/>
              <w:rPr>
                <w:rFonts w:ascii="Arial" w:hAnsi="Arial" w:cs="Arial"/>
                <w:b/>
                <w:bCs/>
                <w:sz w:val="18"/>
                <w:szCs w:val="20"/>
              </w:rPr>
            </w:pPr>
            <w:r>
              <w:rPr>
                <w:rFonts w:ascii="Arial" w:hAnsi="Arial" w:cs="Arial"/>
                <w:sz w:val="18"/>
                <w:szCs w:val="20"/>
              </w:rPr>
              <w:t>MONTANT</w:t>
            </w:r>
          </w:p>
        </w:tc>
        <w:tc>
          <w:tcPr>
            <w:tcW w:w="1874" w:type="pct"/>
          </w:tcPr>
          <w:p w14:paraId="2D13004E" w14:textId="77777777" w:rsidR="00673A7A" w:rsidRPr="001C49C7" w:rsidRDefault="00673A7A" w:rsidP="00134C2A">
            <w:pPr>
              <w:autoSpaceDE w:val="0"/>
              <w:autoSpaceDN w:val="0"/>
              <w:adjustRightInd w:val="0"/>
              <w:rPr>
                <w:rFonts w:ascii="Arial" w:hAnsi="Arial" w:cs="Arial"/>
                <w:b/>
                <w:bCs/>
                <w:sz w:val="18"/>
                <w:szCs w:val="20"/>
              </w:rPr>
            </w:pPr>
            <w:r>
              <w:rPr>
                <w:rFonts w:ascii="Arial" w:hAnsi="Arial" w:cs="Arial"/>
                <w:b/>
                <w:bCs/>
                <w:sz w:val="18"/>
                <w:szCs w:val="20"/>
              </w:rPr>
              <w:t>PRODUITS</w:t>
            </w:r>
          </w:p>
        </w:tc>
        <w:tc>
          <w:tcPr>
            <w:tcW w:w="626" w:type="pct"/>
          </w:tcPr>
          <w:p w14:paraId="4CFF8155" w14:textId="77777777" w:rsidR="00673A7A" w:rsidRPr="001C49C7" w:rsidRDefault="00673A7A" w:rsidP="00134C2A">
            <w:pPr>
              <w:autoSpaceDE w:val="0"/>
              <w:autoSpaceDN w:val="0"/>
              <w:adjustRightInd w:val="0"/>
              <w:jc w:val="right"/>
              <w:rPr>
                <w:rFonts w:ascii="Arial" w:hAnsi="Arial" w:cs="Arial"/>
                <w:b/>
                <w:bCs/>
                <w:sz w:val="18"/>
                <w:szCs w:val="20"/>
              </w:rPr>
            </w:pPr>
            <w:r w:rsidRPr="001C49C7">
              <w:rPr>
                <w:rFonts w:ascii="Arial" w:hAnsi="Arial" w:cs="Arial"/>
                <w:sz w:val="18"/>
                <w:szCs w:val="20"/>
              </w:rPr>
              <w:t>MONTANT</w:t>
            </w:r>
          </w:p>
        </w:tc>
      </w:tr>
      <w:tr w:rsidR="00673A7A" w:rsidRPr="001C49C7" w14:paraId="5A195270" w14:textId="77777777" w:rsidTr="00134C2A">
        <w:trPr>
          <w:trHeight w:hRule="exact" w:val="275"/>
        </w:trPr>
        <w:tc>
          <w:tcPr>
            <w:tcW w:w="1883" w:type="pct"/>
          </w:tcPr>
          <w:p w14:paraId="1799741C" w14:textId="77777777" w:rsidR="00673A7A" w:rsidRPr="00A420C3" w:rsidRDefault="00673A7A" w:rsidP="00134C2A">
            <w:pPr>
              <w:autoSpaceDE w:val="0"/>
              <w:autoSpaceDN w:val="0"/>
              <w:adjustRightInd w:val="0"/>
              <w:rPr>
                <w:rFonts w:ascii="Arial" w:hAnsi="Arial" w:cs="Arial"/>
                <w:b/>
                <w:bCs/>
                <w:sz w:val="14"/>
                <w:szCs w:val="20"/>
                <w:u w:val="single"/>
              </w:rPr>
            </w:pPr>
            <w:r w:rsidRPr="00A420C3">
              <w:rPr>
                <w:rFonts w:ascii="Arial" w:hAnsi="Arial" w:cs="Arial"/>
                <w:b/>
                <w:bCs/>
                <w:sz w:val="14"/>
                <w:szCs w:val="16"/>
                <w:u w:val="single"/>
              </w:rPr>
              <w:t>Charges spécifiques au projet</w:t>
            </w:r>
          </w:p>
        </w:tc>
        <w:tc>
          <w:tcPr>
            <w:tcW w:w="617" w:type="pct"/>
          </w:tcPr>
          <w:p w14:paraId="75081E8D"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5388FE65" w14:textId="77777777" w:rsidR="00673A7A" w:rsidRPr="009971A4" w:rsidRDefault="00673A7A" w:rsidP="00134C2A">
            <w:pPr>
              <w:autoSpaceDE w:val="0"/>
              <w:autoSpaceDN w:val="0"/>
              <w:adjustRightInd w:val="0"/>
              <w:rPr>
                <w:rFonts w:ascii="Arial" w:hAnsi="Arial" w:cs="Arial"/>
                <w:b/>
                <w:bCs/>
                <w:sz w:val="14"/>
                <w:szCs w:val="20"/>
                <w:u w:val="single"/>
              </w:rPr>
            </w:pPr>
            <w:r w:rsidRPr="009971A4">
              <w:rPr>
                <w:rFonts w:ascii="Arial" w:hAnsi="Arial" w:cs="Arial"/>
                <w:b/>
                <w:bCs/>
                <w:sz w:val="14"/>
                <w:szCs w:val="16"/>
                <w:u w:val="single"/>
              </w:rPr>
              <w:t>1 - Ressources propres</w:t>
            </w:r>
          </w:p>
        </w:tc>
        <w:tc>
          <w:tcPr>
            <w:tcW w:w="626" w:type="pct"/>
          </w:tcPr>
          <w:p w14:paraId="499451F7"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4CB98737" w14:textId="77777777" w:rsidTr="00134C2A">
        <w:trPr>
          <w:trHeight w:hRule="exact" w:val="275"/>
        </w:trPr>
        <w:tc>
          <w:tcPr>
            <w:tcW w:w="1883" w:type="pct"/>
          </w:tcPr>
          <w:p w14:paraId="187C6722" w14:textId="77777777" w:rsidR="00673A7A" w:rsidRPr="00A420C3" w:rsidRDefault="00673A7A" w:rsidP="00134C2A">
            <w:pPr>
              <w:autoSpaceDE w:val="0"/>
              <w:autoSpaceDN w:val="0"/>
              <w:adjustRightInd w:val="0"/>
              <w:rPr>
                <w:rFonts w:ascii="Arial" w:hAnsi="Arial" w:cs="Arial"/>
                <w:b/>
                <w:bCs/>
                <w:sz w:val="14"/>
                <w:szCs w:val="16"/>
                <w:u w:val="single"/>
              </w:rPr>
            </w:pPr>
          </w:p>
        </w:tc>
        <w:tc>
          <w:tcPr>
            <w:tcW w:w="617" w:type="pct"/>
          </w:tcPr>
          <w:p w14:paraId="778D5206"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0390A5BF" w14:textId="77777777" w:rsidR="00673A7A" w:rsidRPr="001C49C7" w:rsidRDefault="00673A7A" w:rsidP="00134C2A">
            <w:pPr>
              <w:autoSpaceDE w:val="0"/>
              <w:autoSpaceDN w:val="0"/>
              <w:adjustRightInd w:val="0"/>
              <w:rPr>
                <w:rFonts w:ascii="Arial" w:hAnsi="Arial" w:cs="Arial"/>
                <w:b/>
                <w:bCs/>
                <w:sz w:val="14"/>
                <w:szCs w:val="16"/>
              </w:rPr>
            </w:pPr>
          </w:p>
        </w:tc>
        <w:tc>
          <w:tcPr>
            <w:tcW w:w="626" w:type="pct"/>
          </w:tcPr>
          <w:p w14:paraId="5F3343B6" w14:textId="77777777" w:rsidR="00673A7A" w:rsidRPr="001C49C7" w:rsidRDefault="00673A7A" w:rsidP="00134C2A">
            <w:pPr>
              <w:autoSpaceDE w:val="0"/>
              <w:autoSpaceDN w:val="0"/>
              <w:adjustRightInd w:val="0"/>
              <w:jc w:val="right"/>
              <w:rPr>
                <w:rFonts w:ascii="Arial" w:hAnsi="Arial" w:cs="Arial"/>
                <w:b/>
                <w:bCs/>
                <w:sz w:val="14"/>
              </w:rPr>
            </w:pPr>
          </w:p>
        </w:tc>
      </w:tr>
      <w:tr w:rsidR="00673A7A" w:rsidRPr="001C49C7" w14:paraId="069FB886" w14:textId="77777777" w:rsidTr="00134C2A">
        <w:trPr>
          <w:trHeight w:hRule="exact" w:val="275"/>
        </w:trPr>
        <w:tc>
          <w:tcPr>
            <w:tcW w:w="1883" w:type="pct"/>
          </w:tcPr>
          <w:p w14:paraId="04852A9E" w14:textId="77777777" w:rsidR="00673A7A" w:rsidRPr="00A420C3" w:rsidRDefault="00673A7A" w:rsidP="00134C2A">
            <w:pPr>
              <w:autoSpaceDE w:val="0"/>
              <w:autoSpaceDN w:val="0"/>
              <w:adjustRightInd w:val="0"/>
              <w:rPr>
                <w:rFonts w:ascii="Arial" w:hAnsi="Arial" w:cs="Arial"/>
                <w:b/>
                <w:bCs/>
                <w:sz w:val="14"/>
                <w:szCs w:val="16"/>
                <w:u w:val="single"/>
              </w:rPr>
            </w:pPr>
          </w:p>
        </w:tc>
        <w:tc>
          <w:tcPr>
            <w:tcW w:w="617" w:type="pct"/>
          </w:tcPr>
          <w:p w14:paraId="03C09684"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0E5AF264" w14:textId="77777777" w:rsidR="00673A7A" w:rsidRPr="001C49C7" w:rsidRDefault="00673A7A" w:rsidP="00134C2A">
            <w:pPr>
              <w:autoSpaceDE w:val="0"/>
              <w:autoSpaceDN w:val="0"/>
              <w:adjustRightInd w:val="0"/>
              <w:rPr>
                <w:rFonts w:ascii="Arial" w:hAnsi="Arial" w:cs="Arial"/>
                <w:b/>
                <w:bCs/>
                <w:sz w:val="14"/>
                <w:szCs w:val="16"/>
              </w:rPr>
            </w:pPr>
          </w:p>
        </w:tc>
        <w:tc>
          <w:tcPr>
            <w:tcW w:w="626" w:type="pct"/>
          </w:tcPr>
          <w:p w14:paraId="52118ECA" w14:textId="77777777" w:rsidR="00673A7A" w:rsidRPr="001C49C7" w:rsidRDefault="00673A7A" w:rsidP="00134C2A">
            <w:pPr>
              <w:autoSpaceDE w:val="0"/>
              <w:autoSpaceDN w:val="0"/>
              <w:adjustRightInd w:val="0"/>
              <w:jc w:val="right"/>
              <w:rPr>
                <w:rFonts w:ascii="Arial" w:hAnsi="Arial" w:cs="Arial"/>
                <w:b/>
                <w:bCs/>
                <w:sz w:val="14"/>
              </w:rPr>
            </w:pPr>
          </w:p>
        </w:tc>
      </w:tr>
      <w:tr w:rsidR="00673A7A" w:rsidRPr="001C49C7" w14:paraId="5F9E16A8" w14:textId="77777777" w:rsidTr="00134C2A">
        <w:trPr>
          <w:trHeight w:hRule="exact" w:val="275"/>
        </w:trPr>
        <w:tc>
          <w:tcPr>
            <w:tcW w:w="1883" w:type="pct"/>
          </w:tcPr>
          <w:p w14:paraId="387697B0"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b/>
                <w:bCs/>
                <w:sz w:val="14"/>
                <w:szCs w:val="16"/>
              </w:rPr>
              <w:t>Achats</w:t>
            </w:r>
          </w:p>
        </w:tc>
        <w:tc>
          <w:tcPr>
            <w:tcW w:w="617" w:type="pct"/>
          </w:tcPr>
          <w:p w14:paraId="38A61ED1"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57F916A2" w14:textId="77777777" w:rsidR="00673A7A" w:rsidRPr="00A420C3" w:rsidRDefault="00673A7A" w:rsidP="00134C2A">
            <w:pPr>
              <w:autoSpaceDE w:val="0"/>
              <w:autoSpaceDN w:val="0"/>
              <w:adjustRightInd w:val="0"/>
              <w:rPr>
                <w:rFonts w:ascii="Arial" w:hAnsi="Arial" w:cs="Arial"/>
                <w:b/>
                <w:bCs/>
                <w:sz w:val="14"/>
                <w:szCs w:val="20"/>
                <w:u w:val="single"/>
              </w:rPr>
            </w:pPr>
            <w:r w:rsidRPr="00A420C3">
              <w:rPr>
                <w:rFonts w:ascii="Arial" w:hAnsi="Arial" w:cs="Arial"/>
                <w:b/>
                <w:bCs/>
                <w:sz w:val="14"/>
                <w:szCs w:val="16"/>
                <w:u w:val="single"/>
              </w:rPr>
              <w:t>2 - Subventions demandées</w:t>
            </w:r>
          </w:p>
        </w:tc>
        <w:tc>
          <w:tcPr>
            <w:tcW w:w="626" w:type="pct"/>
          </w:tcPr>
          <w:p w14:paraId="09E63579"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42D506A3" w14:textId="77777777" w:rsidTr="00134C2A">
        <w:trPr>
          <w:trHeight w:hRule="exact" w:val="275"/>
        </w:trPr>
        <w:tc>
          <w:tcPr>
            <w:tcW w:w="1883" w:type="pct"/>
          </w:tcPr>
          <w:p w14:paraId="4ED8119C"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Prestations de services</w:t>
            </w:r>
          </w:p>
        </w:tc>
        <w:tc>
          <w:tcPr>
            <w:tcW w:w="617" w:type="pct"/>
          </w:tcPr>
          <w:p w14:paraId="52285AB3"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712C5460" w14:textId="77777777" w:rsidR="00673A7A" w:rsidRPr="001C49C7" w:rsidRDefault="00673A7A" w:rsidP="00134C2A">
            <w:pPr>
              <w:autoSpaceDE w:val="0"/>
              <w:autoSpaceDN w:val="0"/>
              <w:adjustRightInd w:val="0"/>
              <w:rPr>
                <w:rFonts w:ascii="Arial" w:hAnsi="Arial" w:cs="Arial"/>
                <w:b/>
                <w:bCs/>
                <w:sz w:val="14"/>
                <w:szCs w:val="20"/>
              </w:rPr>
            </w:pPr>
            <w:r>
              <w:rPr>
                <w:rFonts w:ascii="Arial" w:hAnsi="Arial" w:cs="Arial"/>
                <w:sz w:val="14"/>
                <w:szCs w:val="16"/>
              </w:rPr>
              <w:t>État</w:t>
            </w:r>
          </w:p>
        </w:tc>
        <w:tc>
          <w:tcPr>
            <w:tcW w:w="626" w:type="pct"/>
          </w:tcPr>
          <w:p w14:paraId="4CADCE6D"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56CC3869" w14:textId="77777777" w:rsidTr="00134C2A">
        <w:trPr>
          <w:trHeight w:hRule="exact" w:val="275"/>
        </w:trPr>
        <w:tc>
          <w:tcPr>
            <w:tcW w:w="1883" w:type="pct"/>
          </w:tcPr>
          <w:p w14:paraId="016C694B" w14:textId="77777777" w:rsidR="00673A7A" w:rsidRPr="001C49C7" w:rsidRDefault="00673A7A" w:rsidP="00134C2A">
            <w:pPr>
              <w:autoSpaceDE w:val="0"/>
              <w:autoSpaceDN w:val="0"/>
              <w:adjustRightInd w:val="0"/>
              <w:rPr>
                <w:rFonts w:ascii="Arial" w:hAnsi="Arial" w:cs="Arial"/>
                <w:sz w:val="14"/>
                <w:szCs w:val="16"/>
              </w:rPr>
            </w:pPr>
          </w:p>
        </w:tc>
        <w:tc>
          <w:tcPr>
            <w:tcW w:w="617" w:type="pct"/>
          </w:tcPr>
          <w:p w14:paraId="37102010"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00AADA0A" w14:textId="77777777" w:rsidR="00673A7A" w:rsidRPr="001C49C7" w:rsidRDefault="00673A7A" w:rsidP="00134C2A">
            <w:pPr>
              <w:autoSpaceDE w:val="0"/>
              <w:autoSpaceDN w:val="0"/>
              <w:adjustRightInd w:val="0"/>
              <w:rPr>
                <w:rFonts w:ascii="Arial" w:hAnsi="Arial" w:cs="Arial"/>
                <w:sz w:val="14"/>
                <w:szCs w:val="16"/>
              </w:rPr>
            </w:pPr>
          </w:p>
        </w:tc>
        <w:tc>
          <w:tcPr>
            <w:tcW w:w="626" w:type="pct"/>
          </w:tcPr>
          <w:p w14:paraId="357B5081"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19F5C8BF" w14:textId="77777777" w:rsidTr="00134C2A">
        <w:trPr>
          <w:trHeight w:hRule="exact" w:val="275"/>
        </w:trPr>
        <w:tc>
          <w:tcPr>
            <w:tcW w:w="1883" w:type="pct"/>
          </w:tcPr>
          <w:p w14:paraId="739CE763"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 xml:space="preserve">Matières et fournitures </w:t>
            </w:r>
          </w:p>
        </w:tc>
        <w:tc>
          <w:tcPr>
            <w:tcW w:w="617" w:type="pct"/>
          </w:tcPr>
          <w:p w14:paraId="6565B999"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0A8E0D82"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06A8EF6C"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647138BB" w14:textId="77777777" w:rsidTr="00134C2A">
        <w:trPr>
          <w:trHeight w:hRule="exact" w:val="275"/>
        </w:trPr>
        <w:tc>
          <w:tcPr>
            <w:tcW w:w="1883" w:type="pct"/>
          </w:tcPr>
          <w:p w14:paraId="0522F7F2" w14:textId="77777777" w:rsidR="00673A7A" w:rsidRPr="001C49C7" w:rsidRDefault="00673A7A" w:rsidP="00134C2A">
            <w:pPr>
              <w:autoSpaceDE w:val="0"/>
              <w:autoSpaceDN w:val="0"/>
              <w:adjustRightInd w:val="0"/>
              <w:rPr>
                <w:rFonts w:ascii="Arial" w:hAnsi="Arial" w:cs="Arial"/>
                <w:sz w:val="14"/>
                <w:szCs w:val="16"/>
              </w:rPr>
            </w:pPr>
          </w:p>
        </w:tc>
        <w:tc>
          <w:tcPr>
            <w:tcW w:w="617" w:type="pct"/>
          </w:tcPr>
          <w:p w14:paraId="298EA701"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60A98BA8"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Région(s)</w:t>
            </w:r>
          </w:p>
        </w:tc>
        <w:tc>
          <w:tcPr>
            <w:tcW w:w="626" w:type="pct"/>
          </w:tcPr>
          <w:p w14:paraId="635F9202"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20E8E40C" w14:textId="77777777" w:rsidTr="00134C2A">
        <w:trPr>
          <w:trHeight w:hRule="exact" w:val="275"/>
        </w:trPr>
        <w:tc>
          <w:tcPr>
            <w:tcW w:w="1883" w:type="pct"/>
          </w:tcPr>
          <w:p w14:paraId="669A4E40"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b/>
                <w:bCs/>
                <w:sz w:val="14"/>
                <w:szCs w:val="16"/>
              </w:rPr>
              <w:t>Services extérieurs</w:t>
            </w:r>
          </w:p>
        </w:tc>
        <w:tc>
          <w:tcPr>
            <w:tcW w:w="617" w:type="pct"/>
          </w:tcPr>
          <w:p w14:paraId="48B8D1CE"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75559C88"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7062FF4B"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34C27638" w14:textId="77777777" w:rsidTr="00134C2A">
        <w:trPr>
          <w:trHeight w:hRule="exact" w:val="275"/>
        </w:trPr>
        <w:tc>
          <w:tcPr>
            <w:tcW w:w="1883" w:type="pct"/>
          </w:tcPr>
          <w:p w14:paraId="21816752" w14:textId="77777777" w:rsidR="00673A7A" w:rsidRPr="001C49C7" w:rsidRDefault="00673A7A" w:rsidP="00134C2A">
            <w:pPr>
              <w:autoSpaceDE w:val="0"/>
              <w:autoSpaceDN w:val="0"/>
              <w:adjustRightInd w:val="0"/>
              <w:rPr>
                <w:rFonts w:ascii="Arial" w:hAnsi="Arial" w:cs="Arial"/>
                <w:b/>
                <w:bCs/>
                <w:sz w:val="14"/>
                <w:szCs w:val="16"/>
              </w:rPr>
            </w:pPr>
          </w:p>
        </w:tc>
        <w:tc>
          <w:tcPr>
            <w:tcW w:w="617" w:type="pct"/>
          </w:tcPr>
          <w:p w14:paraId="7C6568C9"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5971E978"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02168394"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4F91EE41" w14:textId="77777777" w:rsidTr="00134C2A">
        <w:trPr>
          <w:trHeight w:hRule="exact" w:val="275"/>
        </w:trPr>
        <w:tc>
          <w:tcPr>
            <w:tcW w:w="1883" w:type="pct"/>
          </w:tcPr>
          <w:p w14:paraId="233E17B1"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Locations</w:t>
            </w:r>
          </w:p>
        </w:tc>
        <w:tc>
          <w:tcPr>
            <w:tcW w:w="617" w:type="pct"/>
          </w:tcPr>
          <w:p w14:paraId="201FA783"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796A07A1"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b/>
                <w:bCs/>
                <w:sz w:val="14"/>
                <w:szCs w:val="16"/>
              </w:rPr>
              <w:t>Métropole (à détailler</w:t>
            </w:r>
            <w:r>
              <w:rPr>
                <w:rFonts w:ascii="Arial" w:hAnsi="Arial" w:cs="Arial"/>
                <w:b/>
                <w:bCs/>
                <w:sz w:val="14"/>
                <w:szCs w:val="16"/>
              </w:rPr>
              <w:t xml:space="preserve"> si plusieurs financements)</w:t>
            </w:r>
          </w:p>
        </w:tc>
        <w:tc>
          <w:tcPr>
            <w:tcW w:w="626" w:type="pct"/>
          </w:tcPr>
          <w:p w14:paraId="73B3B0C8"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335DC14F" w14:textId="77777777" w:rsidTr="00134C2A">
        <w:trPr>
          <w:trHeight w:hRule="exact" w:val="275"/>
        </w:trPr>
        <w:tc>
          <w:tcPr>
            <w:tcW w:w="1883" w:type="pct"/>
          </w:tcPr>
          <w:p w14:paraId="2C6E085C" w14:textId="77777777" w:rsidR="00673A7A" w:rsidRPr="001C49C7" w:rsidRDefault="00673A7A" w:rsidP="00134C2A">
            <w:pPr>
              <w:autoSpaceDE w:val="0"/>
              <w:autoSpaceDN w:val="0"/>
              <w:adjustRightInd w:val="0"/>
              <w:rPr>
                <w:rFonts w:ascii="Arial" w:hAnsi="Arial" w:cs="Arial"/>
                <w:sz w:val="14"/>
                <w:szCs w:val="16"/>
              </w:rPr>
            </w:pPr>
          </w:p>
        </w:tc>
        <w:tc>
          <w:tcPr>
            <w:tcW w:w="617" w:type="pct"/>
          </w:tcPr>
          <w:p w14:paraId="1443759C"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7B03A062"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552CD114"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307175FD" w14:textId="77777777" w:rsidTr="00134C2A">
        <w:trPr>
          <w:trHeight w:hRule="exact" w:val="275"/>
        </w:trPr>
        <w:tc>
          <w:tcPr>
            <w:tcW w:w="1883" w:type="pct"/>
          </w:tcPr>
          <w:p w14:paraId="2ECDD3C2"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Entretien</w:t>
            </w:r>
          </w:p>
        </w:tc>
        <w:tc>
          <w:tcPr>
            <w:tcW w:w="617" w:type="pct"/>
          </w:tcPr>
          <w:p w14:paraId="29418E13"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52F42526"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7B42101F"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1E989B42" w14:textId="77777777" w:rsidTr="00134C2A">
        <w:trPr>
          <w:trHeight w:hRule="exact" w:val="275"/>
        </w:trPr>
        <w:tc>
          <w:tcPr>
            <w:tcW w:w="1883" w:type="pct"/>
          </w:tcPr>
          <w:p w14:paraId="0BC84727" w14:textId="77777777" w:rsidR="00673A7A" w:rsidRPr="001C49C7" w:rsidRDefault="00673A7A" w:rsidP="00134C2A">
            <w:pPr>
              <w:autoSpaceDE w:val="0"/>
              <w:autoSpaceDN w:val="0"/>
              <w:adjustRightInd w:val="0"/>
              <w:rPr>
                <w:rFonts w:ascii="Arial" w:hAnsi="Arial" w:cs="Arial"/>
                <w:sz w:val="14"/>
                <w:szCs w:val="16"/>
              </w:rPr>
            </w:pPr>
          </w:p>
        </w:tc>
        <w:tc>
          <w:tcPr>
            <w:tcW w:w="617" w:type="pct"/>
          </w:tcPr>
          <w:p w14:paraId="1D5E4749"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44E18420"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1A9699D7"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177375A4" w14:textId="77777777" w:rsidTr="00134C2A">
        <w:trPr>
          <w:trHeight w:hRule="exact" w:val="275"/>
        </w:trPr>
        <w:tc>
          <w:tcPr>
            <w:tcW w:w="1883" w:type="pct"/>
          </w:tcPr>
          <w:p w14:paraId="5F88F7C2"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Assurances</w:t>
            </w:r>
          </w:p>
        </w:tc>
        <w:tc>
          <w:tcPr>
            <w:tcW w:w="617" w:type="pct"/>
          </w:tcPr>
          <w:p w14:paraId="2495C3F1"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208AAEB3"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035CBAB5"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0A201D16" w14:textId="77777777" w:rsidTr="00134C2A">
        <w:trPr>
          <w:trHeight w:hRule="exact" w:val="275"/>
        </w:trPr>
        <w:tc>
          <w:tcPr>
            <w:tcW w:w="1883" w:type="pct"/>
          </w:tcPr>
          <w:p w14:paraId="4374DDC8" w14:textId="77777777" w:rsidR="00673A7A" w:rsidRPr="001C49C7" w:rsidRDefault="00673A7A" w:rsidP="00134C2A">
            <w:pPr>
              <w:autoSpaceDE w:val="0"/>
              <w:autoSpaceDN w:val="0"/>
              <w:adjustRightInd w:val="0"/>
              <w:rPr>
                <w:rFonts w:ascii="Arial" w:hAnsi="Arial" w:cs="Arial"/>
                <w:sz w:val="14"/>
                <w:szCs w:val="16"/>
              </w:rPr>
            </w:pPr>
          </w:p>
        </w:tc>
        <w:tc>
          <w:tcPr>
            <w:tcW w:w="617" w:type="pct"/>
          </w:tcPr>
          <w:p w14:paraId="756D2D40"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786DEA28" w14:textId="77777777" w:rsidR="00673A7A" w:rsidRPr="001C49C7" w:rsidRDefault="00673A7A" w:rsidP="00134C2A">
            <w:pPr>
              <w:autoSpaceDE w:val="0"/>
              <w:autoSpaceDN w:val="0"/>
              <w:adjustRightInd w:val="0"/>
              <w:rPr>
                <w:rFonts w:ascii="Arial" w:hAnsi="Arial" w:cs="Arial"/>
                <w:sz w:val="14"/>
                <w:szCs w:val="16"/>
              </w:rPr>
            </w:pPr>
          </w:p>
        </w:tc>
        <w:tc>
          <w:tcPr>
            <w:tcW w:w="626" w:type="pct"/>
          </w:tcPr>
          <w:p w14:paraId="2BBCEEC1"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187EF872" w14:textId="77777777" w:rsidTr="00134C2A">
        <w:trPr>
          <w:trHeight w:hRule="exact" w:val="275"/>
        </w:trPr>
        <w:tc>
          <w:tcPr>
            <w:tcW w:w="1883" w:type="pct"/>
          </w:tcPr>
          <w:p w14:paraId="0D088699"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b/>
                <w:bCs/>
                <w:sz w:val="14"/>
                <w:szCs w:val="16"/>
              </w:rPr>
              <w:t>Autres services extérieurs</w:t>
            </w:r>
          </w:p>
        </w:tc>
        <w:tc>
          <w:tcPr>
            <w:tcW w:w="617" w:type="pct"/>
          </w:tcPr>
          <w:p w14:paraId="1B205880"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42EFF3D3"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0A69D0E1"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0B013F63" w14:textId="77777777" w:rsidTr="00134C2A">
        <w:trPr>
          <w:trHeight w:hRule="exact" w:val="275"/>
        </w:trPr>
        <w:tc>
          <w:tcPr>
            <w:tcW w:w="1883" w:type="pct"/>
          </w:tcPr>
          <w:p w14:paraId="5A0DE370" w14:textId="77777777" w:rsidR="00673A7A" w:rsidRPr="001C49C7" w:rsidRDefault="00673A7A" w:rsidP="00134C2A">
            <w:pPr>
              <w:autoSpaceDE w:val="0"/>
              <w:autoSpaceDN w:val="0"/>
              <w:adjustRightInd w:val="0"/>
              <w:rPr>
                <w:rFonts w:ascii="Arial" w:hAnsi="Arial" w:cs="Arial"/>
                <w:b/>
                <w:bCs/>
                <w:sz w:val="14"/>
                <w:szCs w:val="16"/>
              </w:rPr>
            </w:pPr>
          </w:p>
        </w:tc>
        <w:tc>
          <w:tcPr>
            <w:tcW w:w="617" w:type="pct"/>
          </w:tcPr>
          <w:p w14:paraId="61DB181A"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2D38842C"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Commune</w:t>
            </w:r>
            <w:r>
              <w:rPr>
                <w:rFonts w:ascii="Arial" w:hAnsi="Arial" w:cs="Arial"/>
                <w:sz w:val="14"/>
                <w:szCs w:val="16"/>
              </w:rPr>
              <w:t>s</w:t>
            </w:r>
          </w:p>
        </w:tc>
        <w:tc>
          <w:tcPr>
            <w:tcW w:w="626" w:type="pct"/>
          </w:tcPr>
          <w:p w14:paraId="6C3366F2"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470A8389" w14:textId="77777777" w:rsidTr="00134C2A">
        <w:trPr>
          <w:trHeight w:hRule="exact" w:val="275"/>
        </w:trPr>
        <w:tc>
          <w:tcPr>
            <w:tcW w:w="1883" w:type="pct"/>
          </w:tcPr>
          <w:p w14:paraId="49E97AFA"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Honoraires</w:t>
            </w:r>
          </w:p>
        </w:tc>
        <w:tc>
          <w:tcPr>
            <w:tcW w:w="617" w:type="pct"/>
          </w:tcPr>
          <w:p w14:paraId="1D1FA3A3"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61D55D62"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516C6925"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1EEDBDF9" w14:textId="77777777" w:rsidTr="00134C2A">
        <w:trPr>
          <w:trHeight w:hRule="exact" w:val="275"/>
        </w:trPr>
        <w:tc>
          <w:tcPr>
            <w:tcW w:w="1883" w:type="pct"/>
          </w:tcPr>
          <w:p w14:paraId="79650977" w14:textId="77777777" w:rsidR="00673A7A" w:rsidRPr="001C49C7" w:rsidRDefault="00673A7A" w:rsidP="00134C2A">
            <w:pPr>
              <w:autoSpaceDE w:val="0"/>
              <w:autoSpaceDN w:val="0"/>
              <w:adjustRightInd w:val="0"/>
              <w:rPr>
                <w:rFonts w:ascii="Arial" w:hAnsi="Arial" w:cs="Arial"/>
                <w:sz w:val="14"/>
                <w:szCs w:val="16"/>
              </w:rPr>
            </w:pPr>
          </w:p>
        </w:tc>
        <w:tc>
          <w:tcPr>
            <w:tcW w:w="617" w:type="pct"/>
          </w:tcPr>
          <w:p w14:paraId="34290D3F"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25EDFCD6" w14:textId="77777777" w:rsidR="00673A7A" w:rsidRPr="001C49C7" w:rsidRDefault="00673A7A" w:rsidP="00134C2A">
            <w:pPr>
              <w:autoSpaceDE w:val="0"/>
              <w:autoSpaceDN w:val="0"/>
              <w:adjustRightInd w:val="0"/>
              <w:rPr>
                <w:rFonts w:ascii="Arial" w:hAnsi="Arial" w:cs="Arial"/>
                <w:sz w:val="14"/>
                <w:szCs w:val="16"/>
              </w:rPr>
            </w:pPr>
          </w:p>
        </w:tc>
        <w:tc>
          <w:tcPr>
            <w:tcW w:w="626" w:type="pct"/>
          </w:tcPr>
          <w:p w14:paraId="36095424"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16FABCBE" w14:textId="77777777" w:rsidTr="00134C2A">
        <w:trPr>
          <w:trHeight w:hRule="exact" w:val="275"/>
        </w:trPr>
        <w:tc>
          <w:tcPr>
            <w:tcW w:w="1883" w:type="pct"/>
          </w:tcPr>
          <w:p w14:paraId="219DCB95"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Publicité a</w:t>
            </w:r>
          </w:p>
        </w:tc>
        <w:tc>
          <w:tcPr>
            <w:tcW w:w="617" w:type="pct"/>
          </w:tcPr>
          <w:p w14:paraId="3D97C99A"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031DF4D0" w14:textId="77777777" w:rsidR="00673A7A" w:rsidRPr="00B56C3C" w:rsidRDefault="00673A7A" w:rsidP="00134C2A">
            <w:pPr>
              <w:autoSpaceDE w:val="0"/>
              <w:autoSpaceDN w:val="0"/>
              <w:adjustRightInd w:val="0"/>
              <w:rPr>
                <w:rFonts w:ascii="Arial" w:hAnsi="Arial" w:cs="Arial"/>
                <w:b/>
                <w:bCs/>
                <w:color w:val="auto"/>
                <w:sz w:val="14"/>
                <w:szCs w:val="20"/>
              </w:rPr>
            </w:pPr>
          </w:p>
        </w:tc>
        <w:tc>
          <w:tcPr>
            <w:tcW w:w="626" w:type="pct"/>
          </w:tcPr>
          <w:p w14:paraId="2F457733"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4C5AA219" w14:textId="77777777" w:rsidTr="00134C2A">
        <w:trPr>
          <w:trHeight w:hRule="exact" w:val="275"/>
        </w:trPr>
        <w:tc>
          <w:tcPr>
            <w:tcW w:w="1883" w:type="pct"/>
          </w:tcPr>
          <w:p w14:paraId="2C278E01" w14:textId="77777777" w:rsidR="00673A7A" w:rsidRPr="001C49C7" w:rsidRDefault="00673A7A" w:rsidP="00134C2A">
            <w:pPr>
              <w:autoSpaceDE w:val="0"/>
              <w:autoSpaceDN w:val="0"/>
              <w:adjustRightInd w:val="0"/>
              <w:rPr>
                <w:rFonts w:ascii="Arial" w:hAnsi="Arial" w:cs="Arial"/>
                <w:sz w:val="14"/>
                <w:szCs w:val="16"/>
              </w:rPr>
            </w:pPr>
          </w:p>
        </w:tc>
        <w:tc>
          <w:tcPr>
            <w:tcW w:w="617" w:type="pct"/>
          </w:tcPr>
          <w:p w14:paraId="047F930F"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2D395FFF" w14:textId="77777777" w:rsidR="00673A7A" w:rsidRPr="00B56C3C" w:rsidRDefault="00673A7A" w:rsidP="00134C2A">
            <w:pPr>
              <w:autoSpaceDE w:val="0"/>
              <w:autoSpaceDN w:val="0"/>
              <w:adjustRightInd w:val="0"/>
              <w:rPr>
                <w:rFonts w:ascii="Arial" w:hAnsi="Arial" w:cs="Arial"/>
                <w:b/>
                <w:bCs/>
                <w:color w:val="auto"/>
                <w:sz w:val="14"/>
                <w:szCs w:val="20"/>
              </w:rPr>
            </w:pPr>
          </w:p>
        </w:tc>
        <w:tc>
          <w:tcPr>
            <w:tcW w:w="626" w:type="pct"/>
          </w:tcPr>
          <w:p w14:paraId="0D24804C"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6DDA679E" w14:textId="77777777" w:rsidTr="00134C2A">
        <w:trPr>
          <w:trHeight w:hRule="exact" w:val="275"/>
        </w:trPr>
        <w:tc>
          <w:tcPr>
            <w:tcW w:w="1883" w:type="pct"/>
          </w:tcPr>
          <w:p w14:paraId="4C0985A7"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Déplacements, missions</w:t>
            </w:r>
          </w:p>
        </w:tc>
        <w:tc>
          <w:tcPr>
            <w:tcW w:w="617" w:type="pct"/>
          </w:tcPr>
          <w:p w14:paraId="24593914"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0DEF6CD7" w14:textId="77777777" w:rsidR="00673A7A" w:rsidRPr="00B56C3C" w:rsidRDefault="00673A7A" w:rsidP="00134C2A">
            <w:pPr>
              <w:autoSpaceDE w:val="0"/>
              <w:autoSpaceDN w:val="0"/>
              <w:adjustRightInd w:val="0"/>
              <w:rPr>
                <w:rFonts w:ascii="Arial" w:hAnsi="Arial" w:cs="Arial"/>
                <w:b/>
                <w:bCs/>
                <w:color w:val="auto"/>
                <w:sz w:val="14"/>
                <w:szCs w:val="20"/>
              </w:rPr>
            </w:pPr>
          </w:p>
        </w:tc>
        <w:tc>
          <w:tcPr>
            <w:tcW w:w="626" w:type="pct"/>
          </w:tcPr>
          <w:p w14:paraId="352F2CE7"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0B07AAA8" w14:textId="77777777" w:rsidTr="00134C2A">
        <w:trPr>
          <w:trHeight w:hRule="exact" w:val="275"/>
        </w:trPr>
        <w:tc>
          <w:tcPr>
            <w:tcW w:w="1883" w:type="pct"/>
          </w:tcPr>
          <w:p w14:paraId="6EC60019" w14:textId="77777777" w:rsidR="00673A7A" w:rsidRPr="001C49C7" w:rsidRDefault="00673A7A" w:rsidP="00134C2A">
            <w:pPr>
              <w:autoSpaceDE w:val="0"/>
              <w:autoSpaceDN w:val="0"/>
              <w:adjustRightInd w:val="0"/>
              <w:rPr>
                <w:rFonts w:ascii="Arial" w:hAnsi="Arial" w:cs="Arial"/>
                <w:b/>
                <w:bCs/>
                <w:sz w:val="14"/>
                <w:szCs w:val="20"/>
              </w:rPr>
            </w:pPr>
          </w:p>
        </w:tc>
        <w:tc>
          <w:tcPr>
            <w:tcW w:w="617" w:type="pct"/>
          </w:tcPr>
          <w:p w14:paraId="3CFEA7E8"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107C4D9F" w14:textId="77777777" w:rsidR="00673A7A" w:rsidRPr="00B56C3C" w:rsidRDefault="00673A7A" w:rsidP="00134C2A">
            <w:pPr>
              <w:autoSpaceDE w:val="0"/>
              <w:autoSpaceDN w:val="0"/>
              <w:adjustRightInd w:val="0"/>
              <w:rPr>
                <w:rFonts w:ascii="Arial" w:hAnsi="Arial" w:cs="Arial"/>
                <w:b/>
                <w:bCs/>
                <w:color w:val="auto"/>
                <w:sz w:val="14"/>
                <w:szCs w:val="20"/>
              </w:rPr>
            </w:pPr>
          </w:p>
        </w:tc>
        <w:tc>
          <w:tcPr>
            <w:tcW w:w="626" w:type="pct"/>
          </w:tcPr>
          <w:p w14:paraId="0BBA742D"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2CDF4569" w14:textId="77777777" w:rsidTr="00134C2A">
        <w:trPr>
          <w:trHeight w:hRule="exact" w:val="275"/>
        </w:trPr>
        <w:tc>
          <w:tcPr>
            <w:tcW w:w="1883" w:type="pct"/>
          </w:tcPr>
          <w:p w14:paraId="402AAD5F"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b/>
                <w:bCs/>
                <w:sz w:val="14"/>
                <w:szCs w:val="16"/>
              </w:rPr>
              <w:t>Charges de personnel</w:t>
            </w:r>
          </w:p>
        </w:tc>
        <w:tc>
          <w:tcPr>
            <w:tcW w:w="617" w:type="pct"/>
          </w:tcPr>
          <w:p w14:paraId="4049F425"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70281916" w14:textId="77777777" w:rsidR="00673A7A" w:rsidRPr="00B56C3C" w:rsidRDefault="00673A7A" w:rsidP="00134C2A">
            <w:pPr>
              <w:autoSpaceDE w:val="0"/>
              <w:autoSpaceDN w:val="0"/>
              <w:adjustRightInd w:val="0"/>
              <w:rPr>
                <w:rFonts w:ascii="Arial" w:hAnsi="Arial" w:cs="Arial"/>
                <w:b/>
                <w:bCs/>
                <w:color w:val="auto"/>
                <w:sz w:val="14"/>
                <w:szCs w:val="20"/>
              </w:rPr>
            </w:pPr>
            <w:r w:rsidRPr="00B56C3C">
              <w:rPr>
                <w:rFonts w:ascii="Arial" w:hAnsi="Arial" w:cs="Arial"/>
                <w:color w:val="auto"/>
                <w:sz w:val="14"/>
                <w:szCs w:val="16"/>
              </w:rPr>
              <w:t>Autres recettes attendues (précisez)</w:t>
            </w:r>
          </w:p>
        </w:tc>
        <w:tc>
          <w:tcPr>
            <w:tcW w:w="626" w:type="pct"/>
          </w:tcPr>
          <w:p w14:paraId="4D57658A"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3A67F1FE" w14:textId="77777777" w:rsidTr="00134C2A">
        <w:trPr>
          <w:trHeight w:hRule="exact" w:val="275"/>
        </w:trPr>
        <w:tc>
          <w:tcPr>
            <w:tcW w:w="1883" w:type="pct"/>
          </w:tcPr>
          <w:p w14:paraId="0C76A4AA"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Salaires et charges</w:t>
            </w:r>
          </w:p>
        </w:tc>
        <w:tc>
          <w:tcPr>
            <w:tcW w:w="617" w:type="pct"/>
          </w:tcPr>
          <w:p w14:paraId="3E97C73A"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5FC2E21F" w14:textId="77777777" w:rsidR="00673A7A" w:rsidRPr="00B56C3C" w:rsidRDefault="00673A7A" w:rsidP="00134C2A">
            <w:pPr>
              <w:autoSpaceDE w:val="0"/>
              <w:autoSpaceDN w:val="0"/>
              <w:adjustRightInd w:val="0"/>
              <w:rPr>
                <w:rFonts w:ascii="Arial" w:hAnsi="Arial" w:cs="Arial"/>
                <w:b/>
                <w:bCs/>
                <w:color w:val="auto"/>
                <w:sz w:val="14"/>
                <w:szCs w:val="20"/>
              </w:rPr>
            </w:pPr>
          </w:p>
        </w:tc>
        <w:tc>
          <w:tcPr>
            <w:tcW w:w="626" w:type="pct"/>
          </w:tcPr>
          <w:p w14:paraId="5269A83C"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656C9ADB" w14:textId="77777777" w:rsidTr="00134C2A">
        <w:trPr>
          <w:trHeight w:hRule="exact" w:val="275"/>
        </w:trPr>
        <w:tc>
          <w:tcPr>
            <w:tcW w:w="1883" w:type="pct"/>
          </w:tcPr>
          <w:p w14:paraId="40BB8234" w14:textId="77777777" w:rsidR="00673A7A" w:rsidRPr="001C49C7" w:rsidRDefault="00673A7A" w:rsidP="00134C2A">
            <w:pPr>
              <w:autoSpaceDE w:val="0"/>
              <w:autoSpaceDN w:val="0"/>
              <w:adjustRightInd w:val="0"/>
              <w:rPr>
                <w:rFonts w:ascii="Arial" w:hAnsi="Arial" w:cs="Arial"/>
                <w:b/>
                <w:bCs/>
                <w:sz w:val="14"/>
                <w:szCs w:val="20"/>
              </w:rPr>
            </w:pPr>
          </w:p>
        </w:tc>
        <w:tc>
          <w:tcPr>
            <w:tcW w:w="617" w:type="pct"/>
          </w:tcPr>
          <w:p w14:paraId="747ED210"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404DB376" w14:textId="77777777" w:rsidR="00673A7A" w:rsidRPr="00B56C3C" w:rsidRDefault="00673A7A" w:rsidP="00134C2A">
            <w:pPr>
              <w:autoSpaceDE w:val="0"/>
              <w:autoSpaceDN w:val="0"/>
              <w:adjustRightInd w:val="0"/>
              <w:rPr>
                <w:rFonts w:ascii="Arial" w:hAnsi="Arial" w:cs="Arial"/>
                <w:b/>
                <w:bCs/>
                <w:color w:val="auto"/>
                <w:sz w:val="14"/>
                <w:szCs w:val="20"/>
              </w:rPr>
            </w:pPr>
          </w:p>
        </w:tc>
        <w:tc>
          <w:tcPr>
            <w:tcW w:w="626" w:type="pct"/>
          </w:tcPr>
          <w:p w14:paraId="7FEA953F"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37898C39" w14:textId="77777777" w:rsidTr="00134C2A">
        <w:trPr>
          <w:trHeight w:hRule="exact" w:val="275"/>
        </w:trPr>
        <w:tc>
          <w:tcPr>
            <w:tcW w:w="1883" w:type="pct"/>
          </w:tcPr>
          <w:p w14:paraId="127D9EE6" w14:textId="77777777" w:rsidR="00673A7A" w:rsidRPr="001C49C7" w:rsidRDefault="00673A7A" w:rsidP="00134C2A">
            <w:pPr>
              <w:autoSpaceDE w:val="0"/>
              <w:autoSpaceDN w:val="0"/>
              <w:adjustRightInd w:val="0"/>
              <w:rPr>
                <w:rFonts w:ascii="Arial" w:hAnsi="Arial" w:cs="Arial"/>
                <w:b/>
                <w:bCs/>
                <w:sz w:val="14"/>
                <w:szCs w:val="20"/>
              </w:rPr>
            </w:pPr>
          </w:p>
        </w:tc>
        <w:tc>
          <w:tcPr>
            <w:tcW w:w="617" w:type="pct"/>
          </w:tcPr>
          <w:p w14:paraId="7845A123"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2243B5C6" w14:textId="77777777" w:rsidR="00673A7A" w:rsidRPr="00B56C3C" w:rsidRDefault="00673A7A" w:rsidP="00134C2A">
            <w:pPr>
              <w:autoSpaceDE w:val="0"/>
              <w:autoSpaceDN w:val="0"/>
              <w:adjustRightInd w:val="0"/>
              <w:rPr>
                <w:rFonts w:ascii="Arial" w:hAnsi="Arial" w:cs="Arial"/>
                <w:b/>
                <w:bCs/>
                <w:color w:val="auto"/>
                <w:sz w:val="14"/>
                <w:szCs w:val="20"/>
              </w:rPr>
            </w:pPr>
          </w:p>
        </w:tc>
        <w:tc>
          <w:tcPr>
            <w:tcW w:w="626" w:type="pct"/>
          </w:tcPr>
          <w:p w14:paraId="1AA142BA"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190B7925" w14:textId="77777777" w:rsidTr="00134C2A">
        <w:trPr>
          <w:trHeight w:hRule="exact" w:val="275"/>
        </w:trPr>
        <w:tc>
          <w:tcPr>
            <w:tcW w:w="1883" w:type="pct"/>
          </w:tcPr>
          <w:p w14:paraId="32D53874" w14:textId="77777777" w:rsidR="00673A7A" w:rsidRPr="001C49C7" w:rsidRDefault="00673A7A" w:rsidP="00134C2A">
            <w:pPr>
              <w:autoSpaceDE w:val="0"/>
              <w:autoSpaceDN w:val="0"/>
              <w:adjustRightInd w:val="0"/>
              <w:rPr>
                <w:rFonts w:ascii="Arial" w:hAnsi="Arial" w:cs="Arial"/>
                <w:b/>
                <w:bCs/>
                <w:sz w:val="14"/>
                <w:szCs w:val="20"/>
              </w:rPr>
            </w:pPr>
          </w:p>
        </w:tc>
        <w:tc>
          <w:tcPr>
            <w:tcW w:w="617" w:type="pct"/>
          </w:tcPr>
          <w:p w14:paraId="38E39A80"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0EAAEA9B" w14:textId="77777777" w:rsidR="00673A7A" w:rsidRPr="00B56C3C" w:rsidRDefault="00673A7A" w:rsidP="00134C2A">
            <w:pPr>
              <w:autoSpaceDE w:val="0"/>
              <w:autoSpaceDN w:val="0"/>
              <w:adjustRightInd w:val="0"/>
              <w:rPr>
                <w:rFonts w:ascii="Arial" w:hAnsi="Arial" w:cs="Arial"/>
                <w:b/>
                <w:bCs/>
                <w:color w:val="auto"/>
                <w:sz w:val="14"/>
                <w:szCs w:val="20"/>
              </w:rPr>
            </w:pPr>
          </w:p>
        </w:tc>
        <w:tc>
          <w:tcPr>
            <w:tcW w:w="626" w:type="pct"/>
          </w:tcPr>
          <w:p w14:paraId="4DF7086F"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58DBB5B1" w14:textId="77777777" w:rsidTr="00134C2A">
        <w:trPr>
          <w:trHeight w:hRule="exact" w:val="275"/>
        </w:trPr>
        <w:tc>
          <w:tcPr>
            <w:tcW w:w="1883" w:type="pct"/>
          </w:tcPr>
          <w:p w14:paraId="68334CB7" w14:textId="77777777" w:rsidR="00673A7A" w:rsidRPr="001C49C7" w:rsidRDefault="00673A7A" w:rsidP="00134C2A">
            <w:pPr>
              <w:autoSpaceDE w:val="0"/>
              <w:autoSpaceDN w:val="0"/>
              <w:adjustRightInd w:val="0"/>
              <w:rPr>
                <w:rFonts w:ascii="Arial" w:hAnsi="Arial" w:cs="Arial"/>
                <w:b/>
                <w:bCs/>
                <w:sz w:val="14"/>
                <w:szCs w:val="20"/>
              </w:rPr>
            </w:pPr>
          </w:p>
        </w:tc>
        <w:tc>
          <w:tcPr>
            <w:tcW w:w="617" w:type="pct"/>
          </w:tcPr>
          <w:p w14:paraId="1313053D"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5BBCB932"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72198A4E"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3B4B1A4D" w14:textId="77777777" w:rsidTr="00134C2A">
        <w:trPr>
          <w:trHeight w:hRule="exact" w:val="275"/>
        </w:trPr>
        <w:tc>
          <w:tcPr>
            <w:tcW w:w="1883" w:type="pct"/>
          </w:tcPr>
          <w:p w14:paraId="7FD61BBE" w14:textId="77777777" w:rsidR="00673A7A" w:rsidRPr="00A420C3" w:rsidRDefault="00673A7A" w:rsidP="00134C2A">
            <w:pPr>
              <w:autoSpaceDE w:val="0"/>
              <w:autoSpaceDN w:val="0"/>
              <w:adjustRightInd w:val="0"/>
              <w:rPr>
                <w:rFonts w:ascii="Arial" w:hAnsi="Arial" w:cs="Arial"/>
                <w:b/>
                <w:bCs/>
                <w:sz w:val="14"/>
                <w:szCs w:val="20"/>
                <w:u w:val="single"/>
              </w:rPr>
            </w:pPr>
            <w:r w:rsidRPr="00A420C3">
              <w:rPr>
                <w:rFonts w:ascii="Arial" w:hAnsi="Arial" w:cs="Arial"/>
                <w:b/>
                <w:bCs/>
                <w:sz w:val="14"/>
                <w:szCs w:val="16"/>
                <w:u w:val="single"/>
              </w:rPr>
              <w:t>Frais généraux</w:t>
            </w:r>
          </w:p>
        </w:tc>
        <w:tc>
          <w:tcPr>
            <w:tcW w:w="617" w:type="pct"/>
          </w:tcPr>
          <w:p w14:paraId="53F33D10"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357A5E2A" w14:textId="77777777" w:rsidR="00673A7A" w:rsidRPr="00A420C3" w:rsidRDefault="00673A7A" w:rsidP="00134C2A">
            <w:pPr>
              <w:autoSpaceDE w:val="0"/>
              <w:autoSpaceDN w:val="0"/>
              <w:adjustRightInd w:val="0"/>
              <w:rPr>
                <w:rFonts w:ascii="Arial" w:hAnsi="Arial" w:cs="Arial"/>
                <w:b/>
                <w:bCs/>
                <w:sz w:val="14"/>
                <w:szCs w:val="20"/>
                <w:u w:val="single"/>
              </w:rPr>
            </w:pPr>
            <w:r w:rsidRPr="00A420C3">
              <w:rPr>
                <w:rFonts w:ascii="Arial" w:hAnsi="Arial" w:cs="Arial"/>
                <w:b/>
                <w:bCs/>
                <w:sz w:val="14"/>
                <w:szCs w:val="16"/>
                <w:u w:val="single"/>
              </w:rPr>
              <w:t>3 - Ressources indirectes affectées</w:t>
            </w:r>
          </w:p>
        </w:tc>
        <w:tc>
          <w:tcPr>
            <w:tcW w:w="626" w:type="pct"/>
          </w:tcPr>
          <w:p w14:paraId="327B3272"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09397A9E" w14:textId="77777777" w:rsidTr="00134C2A">
        <w:trPr>
          <w:trHeight w:hRule="exact" w:val="275"/>
        </w:trPr>
        <w:tc>
          <w:tcPr>
            <w:tcW w:w="1883" w:type="pct"/>
          </w:tcPr>
          <w:p w14:paraId="4B3CE279" w14:textId="77777777" w:rsidR="00673A7A" w:rsidRPr="001C49C7" w:rsidRDefault="00673A7A" w:rsidP="00134C2A">
            <w:pPr>
              <w:autoSpaceDE w:val="0"/>
              <w:autoSpaceDN w:val="0"/>
              <w:adjustRightInd w:val="0"/>
              <w:rPr>
                <w:rFonts w:ascii="Arial" w:hAnsi="Arial" w:cs="Arial"/>
                <w:b/>
                <w:bCs/>
                <w:sz w:val="14"/>
                <w:szCs w:val="20"/>
              </w:rPr>
            </w:pPr>
          </w:p>
        </w:tc>
        <w:tc>
          <w:tcPr>
            <w:tcW w:w="617" w:type="pct"/>
          </w:tcPr>
          <w:p w14:paraId="79C92860"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351EE4B6"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7D38DB14"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71C83A8F" w14:textId="77777777" w:rsidTr="00134C2A">
        <w:trPr>
          <w:trHeight w:hRule="exact" w:val="275"/>
        </w:trPr>
        <w:tc>
          <w:tcPr>
            <w:tcW w:w="1883" w:type="pct"/>
          </w:tcPr>
          <w:p w14:paraId="7D21A5AF" w14:textId="77777777" w:rsidR="00673A7A" w:rsidRPr="001C49C7" w:rsidRDefault="00673A7A" w:rsidP="00134C2A">
            <w:pPr>
              <w:autoSpaceDE w:val="0"/>
              <w:autoSpaceDN w:val="0"/>
              <w:adjustRightInd w:val="0"/>
              <w:rPr>
                <w:rFonts w:ascii="Arial" w:hAnsi="Arial" w:cs="Arial"/>
                <w:b/>
                <w:bCs/>
                <w:sz w:val="14"/>
                <w:szCs w:val="20"/>
              </w:rPr>
            </w:pPr>
          </w:p>
        </w:tc>
        <w:tc>
          <w:tcPr>
            <w:tcW w:w="617" w:type="pct"/>
          </w:tcPr>
          <w:p w14:paraId="0EDE23D0"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7B109224"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45C35608"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07D55830" w14:textId="77777777" w:rsidTr="00134C2A">
        <w:trPr>
          <w:trHeight w:hRule="exact" w:val="275"/>
        </w:trPr>
        <w:tc>
          <w:tcPr>
            <w:tcW w:w="1883" w:type="pct"/>
          </w:tcPr>
          <w:p w14:paraId="297B6EFF" w14:textId="77777777" w:rsidR="00673A7A" w:rsidRPr="001C49C7" w:rsidRDefault="00673A7A" w:rsidP="00134C2A">
            <w:pPr>
              <w:autoSpaceDE w:val="0"/>
              <w:autoSpaceDN w:val="0"/>
              <w:adjustRightInd w:val="0"/>
              <w:rPr>
                <w:rFonts w:ascii="Arial" w:hAnsi="Arial" w:cs="Arial"/>
                <w:b/>
                <w:bCs/>
                <w:sz w:val="14"/>
                <w:szCs w:val="20"/>
              </w:rPr>
            </w:pPr>
          </w:p>
        </w:tc>
        <w:tc>
          <w:tcPr>
            <w:tcW w:w="617" w:type="pct"/>
          </w:tcPr>
          <w:p w14:paraId="7F5DE79A"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508AFD46"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7F2349DB"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31F7217E" w14:textId="77777777" w:rsidTr="00134C2A">
        <w:trPr>
          <w:trHeight w:hRule="exact" w:val="275"/>
        </w:trPr>
        <w:tc>
          <w:tcPr>
            <w:tcW w:w="1883" w:type="pct"/>
          </w:tcPr>
          <w:p w14:paraId="1EA4E635" w14:textId="77777777" w:rsidR="00673A7A" w:rsidRPr="001C49C7" w:rsidRDefault="00673A7A" w:rsidP="00134C2A">
            <w:pPr>
              <w:autoSpaceDE w:val="0"/>
              <w:autoSpaceDN w:val="0"/>
              <w:adjustRightInd w:val="0"/>
              <w:rPr>
                <w:rFonts w:ascii="Arial" w:hAnsi="Arial" w:cs="Arial"/>
                <w:b/>
                <w:bCs/>
                <w:sz w:val="14"/>
                <w:szCs w:val="16"/>
              </w:rPr>
            </w:pPr>
          </w:p>
        </w:tc>
        <w:tc>
          <w:tcPr>
            <w:tcW w:w="617" w:type="pct"/>
          </w:tcPr>
          <w:p w14:paraId="37203EA5"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6B100D0A" w14:textId="77777777" w:rsidR="00673A7A" w:rsidRPr="001C49C7" w:rsidRDefault="00673A7A" w:rsidP="00134C2A">
            <w:pPr>
              <w:autoSpaceDE w:val="0"/>
              <w:autoSpaceDN w:val="0"/>
              <w:adjustRightInd w:val="0"/>
              <w:rPr>
                <w:rFonts w:ascii="Arial" w:hAnsi="Arial" w:cs="Arial"/>
                <w:b/>
                <w:bCs/>
                <w:sz w:val="14"/>
                <w:szCs w:val="16"/>
              </w:rPr>
            </w:pPr>
          </w:p>
        </w:tc>
        <w:tc>
          <w:tcPr>
            <w:tcW w:w="626" w:type="pct"/>
          </w:tcPr>
          <w:p w14:paraId="61D13550"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1C1777A6" w14:textId="77777777" w:rsidTr="00134C2A">
        <w:trPr>
          <w:trHeight w:hRule="exact" w:val="275"/>
        </w:trPr>
        <w:tc>
          <w:tcPr>
            <w:tcW w:w="1883" w:type="pct"/>
          </w:tcPr>
          <w:p w14:paraId="70CCBA09"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b/>
                <w:bCs/>
                <w:sz w:val="14"/>
                <w:szCs w:val="16"/>
              </w:rPr>
              <w:t>Total des charges</w:t>
            </w:r>
          </w:p>
        </w:tc>
        <w:tc>
          <w:tcPr>
            <w:tcW w:w="617" w:type="pct"/>
          </w:tcPr>
          <w:p w14:paraId="7909CE3F"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083A4525"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b/>
                <w:bCs/>
                <w:sz w:val="14"/>
                <w:szCs w:val="16"/>
              </w:rPr>
              <w:t>Total des recettes</w:t>
            </w:r>
          </w:p>
        </w:tc>
        <w:tc>
          <w:tcPr>
            <w:tcW w:w="626" w:type="pct"/>
          </w:tcPr>
          <w:p w14:paraId="3E7B5277"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18A54B73" w14:textId="77777777" w:rsidTr="00134C2A">
        <w:trPr>
          <w:trHeight w:hRule="exact" w:val="275"/>
        </w:trPr>
        <w:tc>
          <w:tcPr>
            <w:tcW w:w="1883" w:type="pct"/>
          </w:tcPr>
          <w:p w14:paraId="4B55DBAB" w14:textId="77777777" w:rsidR="00673A7A" w:rsidRPr="001C49C7" w:rsidRDefault="00673A7A" w:rsidP="00134C2A">
            <w:pPr>
              <w:autoSpaceDE w:val="0"/>
              <w:autoSpaceDN w:val="0"/>
              <w:adjustRightInd w:val="0"/>
              <w:rPr>
                <w:rFonts w:ascii="Arial" w:hAnsi="Arial" w:cs="Arial"/>
                <w:b/>
                <w:bCs/>
                <w:sz w:val="14"/>
                <w:szCs w:val="20"/>
              </w:rPr>
            </w:pPr>
          </w:p>
        </w:tc>
        <w:tc>
          <w:tcPr>
            <w:tcW w:w="617" w:type="pct"/>
          </w:tcPr>
          <w:p w14:paraId="37D90A16"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1C64B51A" w14:textId="77777777" w:rsidR="00673A7A" w:rsidRPr="001C49C7" w:rsidRDefault="00673A7A" w:rsidP="00134C2A">
            <w:pPr>
              <w:autoSpaceDE w:val="0"/>
              <w:autoSpaceDN w:val="0"/>
              <w:adjustRightInd w:val="0"/>
              <w:rPr>
                <w:rFonts w:ascii="Arial" w:hAnsi="Arial" w:cs="Arial"/>
                <w:b/>
                <w:bCs/>
                <w:sz w:val="14"/>
                <w:szCs w:val="20"/>
              </w:rPr>
            </w:pPr>
          </w:p>
        </w:tc>
        <w:tc>
          <w:tcPr>
            <w:tcW w:w="626" w:type="pct"/>
          </w:tcPr>
          <w:p w14:paraId="5E846861"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02106E1B" w14:textId="77777777" w:rsidTr="00134C2A">
        <w:trPr>
          <w:trHeight w:hRule="exact" w:val="275"/>
        </w:trPr>
        <w:tc>
          <w:tcPr>
            <w:tcW w:w="1883" w:type="pct"/>
          </w:tcPr>
          <w:p w14:paraId="184C3812" w14:textId="77777777" w:rsidR="00673A7A" w:rsidRPr="00A420C3" w:rsidRDefault="00673A7A" w:rsidP="00134C2A">
            <w:pPr>
              <w:autoSpaceDE w:val="0"/>
              <w:autoSpaceDN w:val="0"/>
              <w:adjustRightInd w:val="0"/>
              <w:rPr>
                <w:rFonts w:ascii="Arial" w:hAnsi="Arial" w:cs="Arial"/>
                <w:b/>
                <w:bCs/>
                <w:sz w:val="14"/>
                <w:szCs w:val="20"/>
                <w:u w:val="single"/>
              </w:rPr>
            </w:pPr>
            <w:r w:rsidRPr="00A420C3">
              <w:rPr>
                <w:rFonts w:ascii="Arial" w:hAnsi="Arial" w:cs="Arial"/>
                <w:b/>
                <w:bCs/>
                <w:sz w:val="14"/>
                <w:szCs w:val="16"/>
                <w:u w:val="single"/>
              </w:rPr>
              <w:t>Emplois des contributions volontaires en nature</w:t>
            </w:r>
          </w:p>
        </w:tc>
        <w:tc>
          <w:tcPr>
            <w:tcW w:w="617" w:type="pct"/>
          </w:tcPr>
          <w:p w14:paraId="3F0FD458"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5D520A96"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b/>
                <w:bCs/>
                <w:sz w:val="14"/>
                <w:szCs w:val="16"/>
              </w:rPr>
              <w:t>Contributions volontaires en nature</w:t>
            </w:r>
          </w:p>
        </w:tc>
        <w:tc>
          <w:tcPr>
            <w:tcW w:w="626" w:type="pct"/>
          </w:tcPr>
          <w:p w14:paraId="2F6CF56F"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053D2121" w14:textId="77777777" w:rsidTr="00134C2A">
        <w:trPr>
          <w:trHeight w:hRule="exact" w:val="275"/>
        </w:trPr>
        <w:tc>
          <w:tcPr>
            <w:tcW w:w="1883" w:type="pct"/>
          </w:tcPr>
          <w:p w14:paraId="4B5CBFEC"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Secours en nature</w:t>
            </w:r>
          </w:p>
        </w:tc>
        <w:tc>
          <w:tcPr>
            <w:tcW w:w="617" w:type="pct"/>
          </w:tcPr>
          <w:p w14:paraId="403BB0D4"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4CFB9BAB"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Bénévolat</w:t>
            </w:r>
          </w:p>
        </w:tc>
        <w:tc>
          <w:tcPr>
            <w:tcW w:w="626" w:type="pct"/>
          </w:tcPr>
          <w:p w14:paraId="6B8FC31D"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6FA3DC2A" w14:textId="77777777" w:rsidTr="00134C2A">
        <w:trPr>
          <w:trHeight w:hRule="exact" w:val="275"/>
        </w:trPr>
        <w:tc>
          <w:tcPr>
            <w:tcW w:w="1883" w:type="pct"/>
          </w:tcPr>
          <w:p w14:paraId="152CB08E"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Mise à disposition gratuite de biens et prestations</w:t>
            </w:r>
          </w:p>
        </w:tc>
        <w:tc>
          <w:tcPr>
            <w:tcW w:w="617" w:type="pct"/>
          </w:tcPr>
          <w:p w14:paraId="6E7DE896"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6F50BAC0"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Prestations en nature</w:t>
            </w:r>
          </w:p>
        </w:tc>
        <w:tc>
          <w:tcPr>
            <w:tcW w:w="626" w:type="pct"/>
          </w:tcPr>
          <w:p w14:paraId="07194620"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5FE8E71C" w14:textId="77777777" w:rsidTr="00134C2A">
        <w:trPr>
          <w:trHeight w:hRule="exact" w:val="275"/>
        </w:trPr>
        <w:tc>
          <w:tcPr>
            <w:tcW w:w="1883" w:type="pct"/>
          </w:tcPr>
          <w:p w14:paraId="7C422D57"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Personnel bénévole</w:t>
            </w:r>
          </w:p>
        </w:tc>
        <w:tc>
          <w:tcPr>
            <w:tcW w:w="617" w:type="pct"/>
          </w:tcPr>
          <w:p w14:paraId="11D26D00"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50AC5F5B"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sz w:val="14"/>
                <w:szCs w:val="16"/>
              </w:rPr>
              <w:t>Dons en nature</w:t>
            </w:r>
          </w:p>
        </w:tc>
        <w:tc>
          <w:tcPr>
            <w:tcW w:w="626" w:type="pct"/>
          </w:tcPr>
          <w:p w14:paraId="7FD31566"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673A7A" w:rsidRPr="001C49C7" w14:paraId="54BB2967" w14:textId="77777777" w:rsidTr="00134C2A">
        <w:trPr>
          <w:trHeight w:hRule="exact" w:val="275"/>
        </w:trPr>
        <w:tc>
          <w:tcPr>
            <w:tcW w:w="1883" w:type="pct"/>
          </w:tcPr>
          <w:p w14:paraId="04F6FD29" w14:textId="77777777" w:rsidR="00673A7A" w:rsidRPr="001C49C7" w:rsidRDefault="00673A7A" w:rsidP="00134C2A">
            <w:pPr>
              <w:autoSpaceDE w:val="0"/>
              <w:autoSpaceDN w:val="0"/>
              <w:adjustRightInd w:val="0"/>
              <w:rPr>
                <w:rFonts w:ascii="Arial" w:hAnsi="Arial" w:cs="Arial"/>
                <w:sz w:val="14"/>
                <w:szCs w:val="16"/>
              </w:rPr>
            </w:pPr>
          </w:p>
        </w:tc>
        <w:tc>
          <w:tcPr>
            <w:tcW w:w="617" w:type="pct"/>
          </w:tcPr>
          <w:p w14:paraId="125AB529" w14:textId="77777777" w:rsidR="00673A7A" w:rsidRPr="001C49C7" w:rsidRDefault="00673A7A" w:rsidP="00134C2A">
            <w:pPr>
              <w:autoSpaceDE w:val="0"/>
              <w:autoSpaceDN w:val="0"/>
              <w:adjustRightInd w:val="0"/>
              <w:jc w:val="right"/>
              <w:rPr>
                <w:rFonts w:ascii="Arial" w:hAnsi="Arial" w:cs="Arial"/>
                <w:b/>
                <w:bCs/>
                <w:sz w:val="14"/>
                <w:szCs w:val="20"/>
              </w:rPr>
            </w:pPr>
          </w:p>
        </w:tc>
        <w:tc>
          <w:tcPr>
            <w:tcW w:w="1874" w:type="pct"/>
          </w:tcPr>
          <w:p w14:paraId="3CE4A044" w14:textId="77777777" w:rsidR="00673A7A" w:rsidRPr="001C49C7" w:rsidRDefault="00673A7A" w:rsidP="00134C2A">
            <w:pPr>
              <w:autoSpaceDE w:val="0"/>
              <w:autoSpaceDN w:val="0"/>
              <w:adjustRightInd w:val="0"/>
              <w:rPr>
                <w:rFonts w:ascii="Arial" w:hAnsi="Arial" w:cs="Arial"/>
                <w:sz w:val="14"/>
                <w:szCs w:val="16"/>
              </w:rPr>
            </w:pPr>
          </w:p>
        </w:tc>
        <w:tc>
          <w:tcPr>
            <w:tcW w:w="626" w:type="pct"/>
          </w:tcPr>
          <w:p w14:paraId="29E5174A" w14:textId="77777777" w:rsidR="00673A7A" w:rsidRPr="001C49C7" w:rsidRDefault="00673A7A" w:rsidP="00134C2A">
            <w:pPr>
              <w:autoSpaceDE w:val="0"/>
              <w:autoSpaceDN w:val="0"/>
              <w:adjustRightInd w:val="0"/>
              <w:jc w:val="right"/>
              <w:rPr>
                <w:rFonts w:ascii="Arial" w:hAnsi="Arial" w:cs="Arial"/>
                <w:b/>
                <w:bCs/>
                <w:sz w:val="14"/>
                <w:szCs w:val="20"/>
              </w:rPr>
            </w:pPr>
          </w:p>
        </w:tc>
      </w:tr>
      <w:tr w:rsidR="00673A7A" w:rsidRPr="001C49C7" w14:paraId="442CF7F1" w14:textId="77777777" w:rsidTr="00134C2A">
        <w:trPr>
          <w:trHeight w:hRule="exact" w:val="275"/>
        </w:trPr>
        <w:tc>
          <w:tcPr>
            <w:tcW w:w="1883" w:type="pct"/>
          </w:tcPr>
          <w:p w14:paraId="2B30451D"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b/>
                <w:bCs/>
                <w:sz w:val="14"/>
                <w:szCs w:val="16"/>
              </w:rPr>
              <w:t>TOTAL</w:t>
            </w:r>
          </w:p>
        </w:tc>
        <w:tc>
          <w:tcPr>
            <w:tcW w:w="617" w:type="pct"/>
          </w:tcPr>
          <w:p w14:paraId="75D82433"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7FF1C158" w14:textId="77777777" w:rsidR="00673A7A" w:rsidRPr="001C49C7" w:rsidRDefault="00673A7A" w:rsidP="00134C2A">
            <w:pPr>
              <w:autoSpaceDE w:val="0"/>
              <w:autoSpaceDN w:val="0"/>
              <w:adjustRightInd w:val="0"/>
              <w:rPr>
                <w:rFonts w:ascii="Arial" w:hAnsi="Arial" w:cs="Arial"/>
                <w:b/>
                <w:bCs/>
                <w:sz w:val="14"/>
                <w:szCs w:val="20"/>
              </w:rPr>
            </w:pPr>
            <w:r w:rsidRPr="001C49C7">
              <w:rPr>
                <w:rFonts w:ascii="Arial" w:hAnsi="Arial" w:cs="Arial"/>
                <w:b/>
                <w:bCs/>
                <w:sz w:val="14"/>
                <w:szCs w:val="16"/>
              </w:rPr>
              <w:t>TOTAL</w:t>
            </w:r>
          </w:p>
        </w:tc>
        <w:tc>
          <w:tcPr>
            <w:tcW w:w="626" w:type="pct"/>
          </w:tcPr>
          <w:p w14:paraId="789340E1" w14:textId="77777777" w:rsidR="00673A7A" w:rsidRPr="001C49C7" w:rsidRDefault="00673A7A" w:rsidP="00134C2A">
            <w:pPr>
              <w:autoSpaceDE w:val="0"/>
              <w:autoSpaceDN w:val="0"/>
              <w:adjustRightInd w:val="0"/>
              <w:jc w:val="right"/>
              <w:rPr>
                <w:rFonts w:ascii="Arial" w:hAnsi="Arial" w:cs="Arial"/>
                <w:b/>
                <w:bCs/>
                <w:sz w:val="14"/>
                <w:szCs w:val="20"/>
              </w:rPr>
            </w:pPr>
            <w:r w:rsidRPr="001C49C7">
              <w:rPr>
                <w:rFonts w:ascii="Arial" w:hAnsi="Arial" w:cs="Arial"/>
                <w:b/>
                <w:bCs/>
                <w:sz w:val="14"/>
              </w:rPr>
              <w:t>€</w:t>
            </w:r>
          </w:p>
        </w:tc>
      </w:tr>
    </w:tbl>
    <w:p w14:paraId="0C30AA4D" w14:textId="77777777" w:rsidR="00F15199" w:rsidRPr="001C49C7" w:rsidRDefault="00F15199" w:rsidP="00F15199">
      <w:pPr>
        <w:rPr>
          <w:rFonts w:ascii="Arial" w:hAnsi="Arial" w:cs="Arial"/>
          <w:sz w:val="18"/>
        </w:rPr>
      </w:pPr>
      <w:r w:rsidRPr="001C49C7">
        <w:rPr>
          <w:rFonts w:ascii="Arial" w:hAnsi="Arial" w:cs="Arial"/>
          <w:sz w:val="18"/>
        </w:rPr>
        <w:t>Au regard du coût total du projet, l'association sollicite une subvention de ___________________ €</w:t>
      </w:r>
    </w:p>
    <w:p w14:paraId="420205F8" w14:textId="77777777" w:rsidR="00F15199" w:rsidRDefault="00F15199">
      <w:pPr>
        <w:rPr>
          <w:rFonts w:ascii="Arial" w:eastAsiaTheme="majorEastAsia" w:hAnsi="Arial" w:cs="Arial"/>
          <w:b/>
          <w:color w:val="auto"/>
          <w:kern w:val="28"/>
          <w:sz w:val="32"/>
          <w:szCs w:val="52"/>
          <w:u w:val="single"/>
          <w14:textOutline w14:w="0" w14:cap="flat" w14:cmpd="sng" w14:algn="ctr">
            <w14:noFill/>
            <w14:prstDash w14:val="solid"/>
            <w14:round/>
          </w14:textOutline>
          <w14:props3d w14:extrusionH="57150" w14:contourW="0" w14:prstMaterial="softEdge">
            <w14:bevelT w14:w="25400" w14:h="38100" w14:prst="circle"/>
          </w14:props3d>
        </w:rPr>
      </w:pPr>
      <w:r w:rsidRPr="001C49C7">
        <w:rPr>
          <w:rFonts w:ascii="Arial" w:hAnsi="Arial" w:cs="Arial"/>
          <w:sz w:val="16"/>
          <w:szCs w:val="16"/>
        </w:rPr>
        <w:t>(1)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1C49C7">
        <w:rPr>
          <w:rFonts w:ascii="Arial" w:hAnsi="Arial" w:cs="Arial"/>
          <w:sz w:val="16"/>
          <w:szCs w:val="16"/>
        </w:rPr>
        <w:t>(2) Ne pas indiquer les centimes d'euros.</w:t>
      </w:r>
      <w:r>
        <w:rPr>
          <w:rFonts w:ascii="Arial" w:hAnsi="Arial" w:cs="Arial"/>
          <w:b/>
          <w:color w:val="auto"/>
          <w:u w:val="single"/>
          <w14:textOutline w14:w="0" w14:cap="flat" w14:cmpd="sng" w14:algn="ctr">
            <w14:noFill/>
            <w14:prstDash w14:val="solid"/>
            <w14:round/>
          </w14:textOutline>
          <w14:props3d w14:extrusionH="57150" w14:contourW="0" w14:prstMaterial="softEdge">
            <w14:bevelT w14:w="25400" w14:h="38100" w14:prst="circle"/>
          </w14:props3d>
        </w:rPr>
        <w:br w:type="page"/>
      </w:r>
    </w:p>
    <w:p w14:paraId="62ABC532" w14:textId="34D6B585" w:rsidR="00D70199" w:rsidRPr="00D70199" w:rsidRDefault="00D70199" w:rsidP="00D70199">
      <w:pPr>
        <w:pStyle w:val="Titre"/>
        <w:jc w:val="left"/>
        <w:rPr>
          <w:rFonts w:ascii="Arial" w:hAnsi="Arial" w:cs="Arial"/>
          <w:b/>
          <w:color w:val="FF0000"/>
          <w:spacing w:val="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D70199">
        <w:rPr>
          <w:rFonts w:ascii="Arial" w:hAnsi="Arial" w:cs="Arial"/>
          <w:b/>
          <w:color w:val="FF0000"/>
          <w:spacing w:val="0"/>
          <w:sz w:val="28"/>
          <w:szCs w:val="28"/>
          <w14:textOutline w14:w="0" w14:cap="flat" w14:cmpd="sng" w14:algn="ctr">
            <w14:noFill/>
            <w14:prstDash w14:val="solid"/>
            <w14:round/>
          </w14:textOutline>
          <w14:props3d w14:extrusionH="57150" w14:contourW="0" w14:prstMaterial="softEdge">
            <w14:bevelT w14:w="25400" w14:h="38100" w14:prst="circle"/>
          </w14:props3d>
        </w:rPr>
        <w:lastRenderedPageBreak/>
        <w:t>Si le projet a déjà fait l’objet d’une subvention en 202</w:t>
      </w:r>
      <w:r w:rsidR="0032166C">
        <w:rPr>
          <w:rFonts w:ascii="Arial" w:hAnsi="Arial" w:cs="Arial"/>
          <w:b/>
          <w:color w:val="FF0000"/>
          <w:spacing w:val="0"/>
          <w:sz w:val="28"/>
          <w:szCs w:val="28"/>
          <w14:textOutline w14:w="0" w14:cap="flat" w14:cmpd="sng" w14:algn="ctr">
            <w14:noFill/>
            <w14:prstDash w14:val="solid"/>
            <w14:round/>
          </w14:textOutline>
          <w14:props3d w14:extrusionH="57150" w14:contourW="0" w14:prstMaterial="softEdge">
            <w14:bevelT w14:w="25400" w14:h="38100" w14:prst="circle"/>
          </w14:props3d>
        </w:rPr>
        <w:t>4</w:t>
      </w:r>
      <w:r>
        <w:rPr>
          <w:rFonts w:ascii="Arial" w:hAnsi="Arial" w:cs="Arial"/>
          <w:b/>
          <w:color w:val="FF0000"/>
          <w:spacing w:val="0"/>
          <w:sz w:val="28"/>
          <w:szCs w:val="28"/>
          <w14:textOutline w14:w="0" w14:cap="flat" w14:cmpd="sng" w14:algn="ctr">
            <w14:noFill/>
            <w14:prstDash w14:val="solid"/>
            <w14:round/>
          </w14:textOutline>
          <w14:props3d w14:extrusionH="57150" w14:contourW="0" w14:prstMaterial="softEdge">
            <w14:bevelT w14:w="25400" w14:h="38100" w14:prst="circle"/>
          </w14:props3d>
        </w:rPr>
        <w:t>, éléments de bilan à retourner</w:t>
      </w:r>
      <w:r w:rsidRPr="00D70199">
        <w:rPr>
          <w:rFonts w:ascii="Arial" w:hAnsi="Arial" w:cs="Arial"/>
          <w:b/>
          <w:color w:val="FF0000"/>
          <w:spacing w:val="0"/>
          <w:sz w:val="28"/>
          <w:szCs w:val="28"/>
          <w14:textOutline w14:w="0" w14:cap="flat" w14:cmpd="sng" w14:algn="ctr">
            <w14:noFill/>
            <w14:prstDash w14:val="solid"/>
            <w14:round/>
          </w14:textOutline>
          <w14:props3d w14:extrusionH="57150" w14:contourW="0" w14:prstMaterial="softEdge">
            <w14:bevelT w14:w="25400" w14:h="38100" w14:prst="circle"/>
          </w14:props3d>
        </w:rPr>
        <w:t> :</w:t>
      </w:r>
      <w:r w:rsidRPr="00D70199">
        <w:rPr>
          <w:rFonts w:ascii="Arial" w:hAnsi="Arial" w:cs="Arial"/>
          <w:b/>
          <w:color w:val="FF0000"/>
          <w:spacing w:val="0"/>
          <w:sz w:val="28"/>
          <w:szCs w:val="28"/>
          <w14:textOutline w14:w="0" w14:cap="flat" w14:cmpd="sng" w14:algn="ctr">
            <w14:noFill/>
            <w14:prstDash w14:val="solid"/>
            <w14:round/>
          </w14:textOutline>
          <w14:props3d w14:extrusionH="57150" w14:contourW="0" w14:prstMaterial="softEdge">
            <w14:bevelT w14:w="25400" w14:h="38100" w14:prst="circle"/>
          </w14:props3d>
        </w:rPr>
        <w:br/>
      </w:r>
    </w:p>
    <w:p w14:paraId="72B901A7" w14:textId="5EB29745" w:rsidR="00D70199" w:rsidRDefault="00D70199" w:rsidP="00D70199">
      <w:pPr>
        <w:pStyle w:val="Titre"/>
        <w:jc w:val="left"/>
        <w:rPr>
          <w:rFonts w:ascii="Arial" w:hAnsi="Arial" w:cs="Arial"/>
          <w:b/>
          <w:i/>
          <w:color w:val="FF0000"/>
          <w:sz w:val="24"/>
        </w:rPr>
      </w:pPr>
      <w:r w:rsidRPr="00973A9A">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1. Fiche descriptive du projet </w:t>
      </w:r>
      <w:r>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financé en 202</w:t>
      </w:r>
      <w:r w:rsidR="0032166C">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4</w:t>
      </w:r>
      <w:r>
        <w:rPr>
          <w:rFonts w:ascii="Arial" w:hAnsi="Arial" w:cs="Arial"/>
          <w:b/>
          <w:color w:val="auto"/>
          <w:spacing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Arial" w:hAnsi="Arial" w:cs="Arial"/>
          <w:i/>
          <w:color w:val="FF0000"/>
          <w:sz w:val="24"/>
        </w:rPr>
        <w:t xml:space="preserve"> </w:t>
      </w:r>
    </w:p>
    <w:p w14:paraId="3E81527D" w14:textId="77777777" w:rsidR="00D70199" w:rsidRPr="00F15199" w:rsidRDefault="00D70199" w:rsidP="00D70199">
      <w:pPr>
        <w:pStyle w:val="Titre"/>
        <w:jc w:val="left"/>
        <w:rPr>
          <w:rFonts w:ascii="Arial" w:hAnsi="Arial" w:cs="Arial"/>
          <w:b/>
          <w:i/>
          <w:color w:val="FF0000"/>
          <w:sz w:val="12"/>
        </w:rPr>
      </w:pPr>
    </w:p>
    <w:tbl>
      <w:tblPr>
        <w:tblStyle w:val="Grilledutableau"/>
        <w:tblW w:w="0" w:type="auto"/>
        <w:tblLook w:val="04A0" w:firstRow="1" w:lastRow="0" w:firstColumn="1" w:lastColumn="0" w:noHBand="0" w:noVBand="1"/>
      </w:tblPr>
      <w:tblGrid>
        <w:gridCol w:w="2122"/>
        <w:gridCol w:w="7512"/>
      </w:tblGrid>
      <w:tr w:rsidR="00D70199" w:rsidRPr="00F34D32" w14:paraId="5AA521CE" w14:textId="77777777" w:rsidTr="00F37541">
        <w:tc>
          <w:tcPr>
            <w:tcW w:w="2122" w:type="dxa"/>
          </w:tcPr>
          <w:p w14:paraId="024651C4" w14:textId="77777777" w:rsidR="00D70199" w:rsidRPr="0082493F" w:rsidRDefault="00D70199" w:rsidP="00A03B50">
            <w:pPr>
              <w:spacing w:before="0"/>
              <w:rPr>
                <w:rFonts w:ascii="Arial" w:hAnsi="Arial" w:cs="Arial"/>
                <w:b/>
              </w:rPr>
            </w:pPr>
            <w:r w:rsidRPr="0082493F">
              <w:rPr>
                <w:rFonts w:ascii="Arial" w:hAnsi="Arial" w:cs="Arial"/>
                <w:b/>
              </w:rPr>
              <w:t>Nom de l’organisme</w:t>
            </w:r>
          </w:p>
        </w:tc>
        <w:tc>
          <w:tcPr>
            <w:tcW w:w="7512" w:type="dxa"/>
          </w:tcPr>
          <w:p w14:paraId="5EBB8333" w14:textId="77777777" w:rsidR="00D70199" w:rsidRPr="0082493F" w:rsidRDefault="00D70199" w:rsidP="00A03B50">
            <w:pPr>
              <w:spacing w:before="0"/>
              <w:rPr>
                <w:rFonts w:ascii="Arial" w:hAnsi="Arial" w:cs="Arial"/>
              </w:rPr>
            </w:pPr>
          </w:p>
        </w:tc>
      </w:tr>
      <w:tr w:rsidR="00D70199" w:rsidRPr="00F34D32" w14:paraId="7A7F1487" w14:textId="77777777" w:rsidTr="00F37541">
        <w:tc>
          <w:tcPr>
            <w:tcW w:w="2122" w:type="dxa"/>
          </w:tcPr>
          <w:p w14:paraId="0C0ECA5C" w14:textId="77777777" w:rsidR="00D70199" w:rsidRPr="0082493F" w:rsidRDefault="00D70199" w:rsidP="00A03B50">
            <w:pPr>
              <w:spacing w:before="0"/>
              <w:rPr>
                <w:rFonts w:ascii="Arial" w:hAnsi="Arial" w:cs="Arial"/>
                <w:b/>
              </w:rPr>
            </w:pPr>
            <w:r w:rsidRPr="0082493F">
              <w:rPr>
                <w:rFonts w:ascii="Arial" w:hAnsi="Arial" w:cs="Arial"/>
                <w:b/>
              </w:rPr>
              <w:t xml:space="preserve">Responsable du projet </w:t>
            </w:r>
          </w:p>
        </w:tc>
        <w:tc>
          <w:tcPr>
            <w:tcW w:w="7512" w:type="dxa"/>
          </w:tcPr>
          <w:p w14:paraId="2E75DBD4" w14:textId="77777777" w:rsidR="00D70199" w:rsidRPr="0082493F" w:rsidRDefault="00D70199" w:rsidP="00A03B50">
            <w:pPr>
              <w:spacing w:before="0"/>
              <w:rPr>
                <w:rFonts w:ascii="Arial" w:hAnsi="Arial" w:cs="Arial"/>
              </w:rPr>
            </w:pPr>
          </w:p>
        </w:tc>
      </w:tr>
    </w:tbl>
    <w:p w14:paraId="784367F1" w14:textId="77777777" w:rsidR="00D70199" w:rsidRPr="0082493F" w:rsidRDefault="00D70199" w:rsidP="00D70199">
      <w:pPr>
        <w:spacing w:before="0"/>
        <w:rPr>
          <w:rFonts w:ascii="Arial" w:hAnsi="Arial" w:cs="Arial"/>
        </w:rPr>
      </w:pPr>
    </w:p>
    <w:tbl>
      <w:tblPr>
        <w:tblStyle w:val="Grilledutableau"/>
        <w:tblW w:w="0" w:type="auto"/>
        <w:tblLook w:val="04A0" w:firstRow="1" w:lastRow="0" w:firstColumn="1" w:lastColumn="0" w:noHBand="0" w:noVBand="1"/>
      </w:tblPr>
      <w:tblGrid>
        <w:gridCol w:w="2122"/>
        <w:gridCol w:w="2504"/>
        <w:gridCol w:w="2504"/>
        <w:gridCol w:w="2504"/>
      </w:tblGrid>
      <w:tr w:rsidR="00F37541" w:rsidRPr="00F34D32" w14:paraId="4ACB2941" w14:textId="77777777" w:rsidTr="007F6ABF">
        <w:tc>
          <w:tcPr>
            <w:tcW w:w="2122" w:type="dxa"/>
          </w:tcPr>
          <w:p w14:paraId="71A2133E" w14:textId="77777777" w:rsidR="00F37541" w:rsidRPr="0082493F" w:rsidRDefault="00F37541" w:rsidP="007F6ABF">
            <w:pPr>
              <w:spacing w:before="0"/>
              <w:rPr>
                <w:rFonts w:ascii="Arial" w:hAnsi="Arial" w:cs="Arial"/>
                <w:b/>
              </w:rPr>
            </w:pPr>
            <w:r w:rsidRPr="0082493F">
              <w:rPr>
                <w:rFonts w:ascii="Arial" w:eastAsiaTheme="majorEastAsia" w:hAnsi="Arial" w:cs="Arial"/>
                <w:b/>
                <w:color w:val="000000" w:themeColor="text1"/>
              </w:rPr>
              <w:t>Nom du projet / Titre de l’action</w:t>
            </w:r>
          </w:p>
        </w:tc>
        <w:tc>
          <w:tcPr>
            <w:tcW w:w="7512" w:type="dxa"/>
            <w:gridSpan w:val="3"/>
          </w:tcPr>
          <w:p w14:paraId="71C918D9" w14:textId="77777777" w:rsidR="00F37541" w:rsidRPr="0082493F" w:rsidRDefault="00F37541" w:rsidP="007F6ABF">
            <w:pPr>
              <w:spacing w:before="0"/>
              <w:rPr>
                <w:rFonts w:ascii="Arial" w:hAnsi="Arial" w:cs="Arial"/>
              </w:rPr>
            </w:pPr>
          </w:p>
        </w:tc>
      </w:tr>
      <w:tr w:rsidR="00F37541" w:rsidRPr="00F34D32" w14:paraId="55D32949" w14:textId="77777777" w:rsidTr="007F6ABF">
        <w:tc>
          <w:tcPr>
            <w:tcW w:w="2122" w:type="dxa"/>
          </w:tcPr>
          <w:p w14:paraId="6EFA7628" w14:textId="77777777" w:rsidR="00F37541" w:rsidRPr="0082493F" w:rsidRDefault="00F37541" w:rsidP="007F6ABF">
            <w:pPr>
              <w:spacing w:before="0"/>
              <w:rPr>
                <w:rFonts w:ascii="Arial" w:hAnsi="Arial" w:cs="Arial"/>
                <w:b/>
              </w:rPr>
            </w:pPr>
            <w:r w:rsidRPr="0082493F">
              <w:rPr>
                <w:rFonts w:ascii="Arial" w:eastAsiaTheme="majorEastAsia" w:hAnsi="Arial" w:cs="Arial"/>
                <w:b/>
                <w:color w:val="000000" w:themeColor="text1"/>
              </w:rPr>
              <w:t>Description globale du projet</w:t>
            </w:r>
          </w:p>
        </w:tc>
        <w:tc>
          <w:tcPr>
            <w:tcW w:w="7512" w:type="dxa"/>
            <w:gridSpan w:val="3"/>
          </w:tcPr>
          <w:p w14:paraId="1993CAAE" w14:textId="77777777" w:rsidR="00F37541" w:rsidRPr="0082493F" w:rsidRDefault="00F37541" w:rsidP="007F6ABF">
            <w:pPr>
              <w:spacing w:before="0"/>
              <w:rPr>
                <w:rFonts w:ascii="Arial" w:hAnsi="Arial" w:cs="Arial"/>
              </w:rPr>
            </w:pPr>
          </w:p>
        </w:tc>
      </w:tr>
      <w:tr w:rsidR="00F37541" w:rsidRPr="00F34D32" w14:paraId="5E8908A9" w14:textId="77777777" w:rsidTr="007F6ABF">
        <w:tc>
          <w:tcPr>
            <w:tcW w:w="2122" w:type="dxa"/>
          </w:tcPr>
          <w:p w14:paraId="20E3B894" w14:textId="77777777" w:rsidR="00F37541" w:rsidRPr="0082493F" w:rsidRDefault="00F37541" w:rsidP="007F6ABF">
            <w:pPr>
              <w:spacing w:before="0"/>
              <w:rPr>
                <w:rFonts w:ascii="Arial" w:hAnsi="Arial" w:cs="Arial"/>
                <w:b/>
              </w:rPr>
            </w:pPr>
            <w:r w:rsidRPr="0082493F">
              <w:rPr>
                <w:rFonts w:ascii="Arial" w:eastAsiaTheme="majorEastAsia" w:hAnsi="Arial" w:cs="Arial"/>
                <w:b/>
                <w:color w:val="000000" w:themeColor="text1"/>
              </w:rPr>
              <w:t>Objectif général du projet</w:t>
            </w:r>
          </w:p>
        </w:tc>
        <w:tc>
          <w:tcPr>
            <w:tcW w:w="7512" w:type="dxa"/>
            <w:gridSpan w:val="3"/>
          </w:tcPr>
          <w:p w14:paraId="5B2CBE2F" w14:textId="77777777" w:rsidR="00F37541" w:rsidRPr="0082493F" w:rsidRDefault="00F37541" w:rsidP="007F6ABF">
            <w:pPr>
              <w:spacing w:before="0"/>
              <w:rPr>
                <w:rFonts w:ascii="Arial" w:hAnsi="Arial" w:cs="Arial"/>
              </w:rPr>
            </w:pPr>
          </w:p>
        </w:tc>
      </w:tr>
      <w:tr w:rsidR="00F37541" w:rsidRPr="00F34D32" w14:paraId="5A9702AB" w14:textId="77777777" w:rsidTr="007F6ABF">
        <w:trPr>
          <w:trHeight w:val="1664"/>
        </w:trPr>
        <w:tc>
          <w:tcPr>
            <w:tcW w:w="2122" w:type="dxa"/>
          </w:tcPr>
          <w:p w14:paraId="4A1E1156" w14:textId="77777777" w:rsidR="00F37541" w:rsidRPr="0082493F" w:rsidRDefault="00F37541" w:rsidP="007F6ABF">
            <w:pPr>
              <w:spacing w:before="0"/>
              <w:rPr>
                <w:rFonts w:ascii="Arial" w:eastAsiaTheme="majorEastAsia" w:hAnsi="Arial" w:cs="Arial"/>
                <w:b/>
                <w:color w:val="000000" w:themeColor="text1"/>
              </w:rPr>
            </w:pPr>
            <w:r w:rsidRPr="0082493F">
              <w:rPr>
                <w:rFonts w:ascii="Arial" w:eastAsiaTheme="majorEastAsia" w:hAnsi="Arial" w:cs="Arial"/>
                <w:b/>
                <w:color w:val="000000" w:themeColor="text1"/>
              </w:rPr>
              <w:t>Objectif opérationnel du projet (décrire l’ensemble des actions détaillées)</w:t>
            </w:r>
          </w:p>
        </w:tc>
        <w:tc>
          <w:tcPr>
            <w:tcW w:w="7512" w:type="dxa"/>
            <w:gridSpan w:val="3"/>
          </w:tcPr>
          <w:p w14:paraId="7E8BF731" w14:textId="77777777" w:rsidR="00F37541" w:rsidRPr="0082493F" w:rsidRDefault="00F37541" w:rsidP="007F6ABF">
            <w:pPr>
              <w:spacing w:before="0"/>
              <w:rPr>
                <w:rFonts w:ascii="Arial" w:hAnsi="Arial" w:cs="Arial"/>
              </w:rPr>
            </w:pPr>
          </w:p>
        </w:tc>
      </w:tr>
      <w:tr w:rsidR="00F37541" w:rsidRPr="00F34D32" w14:paraId="386726D9" w14:textId="77777777" w:rsidTr="007F6ABF">
        <w:tc>
          <w:tcPr>
            <w:tcW w:w="2122" w:type="dxa"/>
          </w:tcPr>
          <w:p w14:paraId="6E4E3B4D" w14:textId="77777777" w:rsidR="00F37541" w:rsidRPr="0082493F" w:rsidRDefault="00F37541" w:rsidP="007F6ABF">
            <w:pPr>
              <w:spacing w:before="0"/>
              <w:rPr>
                <w:rFonts w:ascii="Arial" w:hAnsi="Arial" w:cs="Arial"/>
                <w:b/>
              </w:rPr>
            </w:pPr>
            <w:r>
              <w:rPr>
                <w:rFonts w:ascii="Arial" w:hAnsi="Arial" w:cs="Arial"/>
                <w:b/>
              </w:rPr>
              <w:t>Nombre de situations visées</w:t>
            </w:r>
          </w:p>
        </w:tc>
        <w:tc>
          <w:tcPr>
            <w:tcW w:w="2504" w:type="dxa"/>
          </w:tcPr>
          <w:p w14:paraId="4A45E95D" w14:textId="77777777" w:rsidR="00F37541" w:rsidRPr="0082493F" w:rsidRDefault="00F37541" w:rsidP="007F6ABF">
            <w:pPr>
              <w:spacing w:before="0"/>
              <w:jc w:val="center"/>
              <w:rPr>
                <w:rFonts w:ascii="Arial" w:hAnsi="Arial" w:cs="Arial"/>
              </w:rPr>
            </w:pPr>
            <w:r w:rsidRPr="00842B2F">
              <w:rPr>
                <w:rFonts w:ascii="Arial" w:hAnsi="Arial" w:cs="Arial"/>
                <w:b/>
              </w:rPr>
              <w:t>Bénéficiaires</w:t>
            </w:r>
          </w:p>
        </w:tc>
        <w:tc>
          <w:tcPr>
            <w:tcW w:w="2504" w:type="dxa"/>
          </w:tcPr>
          <w:p w14:paraId="7716804E" w14:textId="1540BD4B" w:rsidR="00F37541" w:rsidRPr="0082493F" w:rsidRDefault="00F37541" w:rsidP="007F6ABF">
            <w:pPr>
              <w:spacing w:before="0"/>
              <w:jc w:val="center"/>
              <w:rPr>
                <w:rFonts w:ascii="Arial" w:hAnsi="Arial" w:cs="Arial"/>
              </w:rPr>
            </w:pPr>
            <w:r>
              <w:rPr>
                <w:rFonts w:ascii="Arial" w:hAnsi="Arial" w:cs="Arial"/>
                <w:b/>
              </w:rPr>
              <w:t>Étrangers primo-arrivants</w:t>
            </w:r>
          </w:p>
        </w:tc>
        <w:tc>
          <w:tcPr>
            <w:tcW w:w="2504" w:type="dxa"/>
          </w:tcPr>
          <w:p w14:paraId="35452347" w14:textId="77777777" w:rsidR="00F37541" w:rsidRPr="0082493F" w:rsidRDefault="00F37541" w:rsidP="007F6ABF">
            <w:pPr>
              <w:spacing w:before="0"/>
              <w:jc w:val="center"/>
              <w:rPr>
                <w:rFonts w:ascii="Arial" w:hAnsi="Arial" w:cs="Arial"/>
              </w:rPr>
            </w:pPr>
            <w:r w:rsidRPr="00842B2F">
              <w:rPr>
                <w:rFonts w:ascii="Arial" w:hAnsi="Arial" w:cs="Arial"/>
                <w:b/>
              </w:rPr>
              <w:t>BPI</w:t>
            </w:r>
          </w:p>
        </w:tc>
      </w:tr>
      <w:tr w:rsidR="00F37541" w:rsidRPr="00F34D32" w14:paraId="3E2A9032" w14:textId="77777777" w:rsidTr="007F6ABF">
        <w:tc>
          <w:tcPr>
            <w:tcW w:w="2122" w:type="dxa"/>
          </w:tcPr>
          <w:p w14:paraId="684A1451" w14:textId="77777777" w:rsidR="00F37541" w:rsidRDefault="00F37541" w:rsidP="007F6ABF">
            <w:pPr>
              <w:spacing w:before="0"/>
              <w:rPr>
                <w:rFonts w:ascii="Arial" w:hAnsi="Arial" w:cs="Arial"/>
                <w:b/>
              </w:rPr>
            </w:pPr>
            <w:r>
              <w:rPr>
                <w:rFonts w:ascii="Arial" w:hAnsi="Arial" w:cs="Arial"/>
                <w:b/>
              </w:rPr>
              <w:t>Action 1</w:t>
            </w:r>
          </w:p>
        </w:tc>
        <w:tc>
          <w:tcPr>
            <w:tcW w:w="2504" w:type="dxa"/>
          </w:tcPr>
          <w:p w14:paraId="7CFA5E2F" w14:textId="77777777" w:rsidR="00F37541" w:rsidRPr="0082493F" w:rsidRDefault="00F37541" w:rsidP="007F6ABF">
            <w:pPr>
              <w:spacing w:before="0"/>
              <w:rPr>
                <w:rFonts w:ascii="Arial" w:hAnsi="Arial" w:cs="Arial"/>
              </w:rPr>
            </w:pPr>
          </w:p>
        </w:tc>
        <w:tc>
          <w:tcPr>
            <w:tcW w:w="2504" w:type="dxa"/>
          </w:tcPr>
          <w:p w14:paraId="2BFC2D75" w14:textId="77777777" w:rsidR="00F37541" w:rsidRPr="0082493F" w:rsidRDefault="00F37541" w:rsidP="007F6ABF">
            <w:pPr>
              <w:spacing w:before="0"/>
              <w:rPr>
                <w:rFonts w:ascii="Arial" w:hAnsi="Arial" w:cs="Arial"/>
              </w:rPr>
            </w:pPr>
          </w:p>
        </w:tc>
        <w:tc>
          <w:tcPr>
            <w:tcW w:w="2504" w:type="dxa"/>
          </w:tcPr>
          <w:p w14:paraId="0468A910" w14:textId="77777777" w:rsidR="00F37541" w:rsidRPr="0082493F" w:rsidRDefault="00F37541" w:rsidP="007F6ABF">
            <w:pPr>
              <w:spacing w:before="0"/>
              <w:rPr>
                <w:rFonts w:ascii="Arial" w:hAnsi="Arial" w:cs="Arial"/>
              </w:rPr>
            </w:pPr>
          </w:p>
        </w:tc>
      </w:tr>
      <w:tr w:rsidR="00F37541" w:rsidRPr="00F34D32" w14:paraId="5AA82673" w14:textId="77777777" w:rsidTr="007F6ABF">
        <w:tc>
          <w:tcPr>
            <w:tcW w:w="2122" w:type="dxa"/>
          </w:tcPr>
          <w:p w14:paraId="01EAAFA6" w14:textId="77777777" w:rsidR="00F37541" w:rsidRDefault="00F37541" w:rsidP="007F6ABF">
            <w:pPr>
              <w:spacing w:before="0"/>
              <w:rPr>
                <w:rFonts w:ascii="Arial" w:hAnsi="Arial" w:cs="Arial"/>
                <w:b/>
              </w:rPr>
            </w:pPr>
            <w:r>
              <w:rPr>
                <w:rFonts w:ascii="Arial" w:hAnsi="Arial" w:cs="Arial"/>
                <w:b/>
              </w:rPr>
              <w:t>Action 2</w:t>
            </w:r>
          </w:p>
        </w:tc>
        <w:tc>
          <w:tcPr>
            <w:tcW w:w="2504" w:type="dxa"/>
          </w:tcPr>
          <w:p w14:paraId="236132D9" w14:textId="77777777" w:rsidR="00F37541" w:rsidRPr="0082493F" w:rsidRDefault="00F37541" w:rsidP="007F6ABF">
            <w:pPr>
              <w:spacing w:before="0"/>
              <w:rPr>
                <w:rFonts w:ascii="Arial" w:hAnsi="Arial" w:cs="Arial"/>
              </w:rPr>
            </w:pPr>
          </w:p>
        </w:tc>
        <w:tc>
          <w:tcPr>
            <w:tcW w:w="2504" w:type="dxa"/>
          </w:tcPr>
          <w:p w14:paraId="62E86382" w14:textId="77777777" w:rsidR="00F37541" w:rsidRPr="0082493F" w:rsidRDefault="00F37541" w:rsidP="007F6ABF">
            <w:pPr>
              <w:spacing w:before="0"/>
              <w:rPr>
                <w:rFonts w:ascii="Arial" w:hAnsi="Arial" w:cs="Arial"/>
              </w:rPr>
            </w:pPr>
          </w:p>
        </w:tc>
        <w:tc>
          <w:tcPr>
            <w:tcW w:w="2504" w:type="dxa"/>
          </w:tcPr>
          <w:p w14:paraId="083E574F" w14:textId="77777777" w:rsidR="00F37541" w:rsidRPr="0082493F" w:rsidRDefault="00F37541" w:rsidP="007F6ABF">
            <w:pPr>
              <w:spacing w:before="0"/>
              <w:rPr>
                <w:rFonts w:ascii="Arial" w:hAnsi="Arial" w:cs="Arial"/>
              </w:rPr>
            </w:pPr>
          </w:p>
        </w:tc>
      </w:tr>
      <w:tr w:rsidR="00F37541" w:rsidRPr="00F34D32" w14:paraId="2340B102" w14:textId="77777777" w:rsidTr="007F6ABF">
        <w:tc>
          <w:tcPr>
            <w:tcW w:w="2122" w:type="dxa"/>
          </w:tcPr>
          <w:p w14:paraId="7FD7DED1" w14:textId="77777777" w:rsidR="00F37541" w:rsidRDefault="00F37541" w:rsidP="007F6ABF">
            <w:pPr>
              <w:spacing w:before="0"/>
              <w:rPr>
                <w:rFonts w:ascii="Arial" w:hAnsi="Arial" w:cs="Arial"/>
                <w:b/>
              </w:rPr>
            </w:pPr>
            <w:r>
              <w:rPr>
                <w:rFonts w:ascii="Arial" w:hAnsi="Arial" w:cs="Arial"/>
                <w:b/>
              </w:rPr>
              <w:t>Action 3</w:t>
            </w:r>
          </w:p>
        </w:tc>
        <w:tc>
          <w:tcPr>
            <w:tcW w:w="2504" w:type="dxa"/>
          </w:tcPr>
          <w:p w14:paraId="178BFE5A" w14:textId="77777777" w:rsidR="00F37541" w:rsidRPr="0082493F" w:rsidRDefault="00F37541" w:rsidP="007F6ABF">
            <w:pPr>
              <w:spacing w:before="0"/>
              <w:rPr>
                <w:rFonts w:ascii="Arial" w:hAnsi="Arial" w:cs="Arial"/>
              </w:rPr>
            </w:pPr>
          </w:p>
        </w:tc>
        <w:tc>
          <w:tcPr>
            <w:tcW w:w="2504" w:type="dxa"/>
          </w:tcPr>
          <w:p w14:paraId="70A97113" w14:textId="77777777" w:rsidR="00F37541" w:rsidRPr="0082493F" w:rsidRDefault="00F37541" w:rsidP="007F6ABF">
            <w:pPr>
              <w:spacing w:before="0"/>
              <w:rPr>
                <w:rFonts w:ascii="Arial" w:hAnsi="Arial" w:cs="Arial"/>
              </w:rPr>
            </w:pPr>
          </w:p>
        </w:tc>
        <w:tc>
          <w:tcPr>
            <w:tcW w:w="2504" w:type="dxa"/>
          </w:tcPr>
          <w:p w14:paraId="2F63D074" w14:textId="77777777" w:rsidR="00F37541" w:rsidRPr="0082493F" w:rsidRDefault="00F37541" w:rsidP="007F6ABF">
            <w:pPr>
              <w:spacing w:before="0"/>
              <w:rPr>
                <w:rFonts w:ascii="Arial" w:hAnsi="Arial" w:cs="Arial"/>
              </w:rPr>
            </w:pPr>
          </w:p>
        </w:tc>
      </w:tr>
      <w:tr w:rsidR="00F37541" w:rsidRPr="00F34D32" w14:paraId="665D8681" w14:textId="77777777" w:rsidTr="007F6ABF">
        <w:tc>
          <w:tcPr>
            <w:tcW w:w="2122" w:type="dxa"/>
          </w:tcPr>
          <w:p w14:paraId="03D35C6B" w14:textId="77777777" w:rsidR="00F37541" w:rsidRDefault="00F37541" w:rsidP="007F6ABF">
            <w:pPr>
              <w:spacing w:before="0"/>
              <w:rPr>
                <w:rFonts w:ascii="Arial" w:eastAsiaTheme="majorEastAsia" w:hAnsi="Arial" w:cs="Arial"/>
                <w:b/>
                <w:color w:val="000000" w:themeColor="text1"/>
              </w:rPr>
            </w:pPr>
            <w:r>
              <w:rPr>
                <w:rFonts w:ascii="Arial" w:eastAsiaTheme="majorEastAsia" w:hAnsi="Arial" w:cs="Arial"/>
                <w:b/>
                <w:color w:val="000000" w:themeColor="text1"/>
              </w:rPr>
              <w:t>Modalités</w:t>
            </w:r>
            <w:r w:rsidRPr="0082493F">
              <w:rPr>
                <w:rFonts w:ascii="Arial" w:eastAsiaTheme="majorEastAsia" w:hAnsi="Arial" w:cs="Arial"/>
                <w:b/>
                <w:color w:val="000000" w:themeColor="text1"/>
              </w:rPr>
              <w:t xml:space="preserve"> d’orientation et de repérage des </w:t>
            </w:r>
            <w:r>
              <w:rPr>
                <w:rFonts w:ascii="Arial" w:eastAsiaTheme="majorEastAsia" w:hAnsi="Arial" w:cs="Arial"/>
                <w:b/>
                <w:color w:val="000000" w:themeColor="text1"/>
              </w:rPr>
              <w:t>publics</w:t>
            </w:r>
          </w:p>
        </w:tc>
        <w:tc>
          <w:tcPr>
            <w:tcW w:w="7512" w:type="dxa"/>
            <w:gridSpan w:val="3"/>
          </w:tcPr>
          <w:p w14:paraId="5E8D1B4F" w14:textId="77777777" w:rsidR="00F37541" w:rsidRPr="0082493F" w:rsidRDefault="00F37541" w:rsidP="007F6ABF">
            <w:pPr>
              <w:spacing w:before="0"/>
              <w:rPr>
                <w:rFonts w:ascii="Arial" w:hAnsi="Arial" w:cs="Arial"/>
              </w:rPr>
            </w:pPr>
          </w:p>
        </w:tc>
      </w:tr>
      <w:tr w:rsidR="00F37541" w:rsidRPr="00F34D32" w14:paraId="2B1BAC28" w14:textId="77777777" w:rsidTr="007F6ABF">
        <w:tc>
          <w:tcPr>
            <w:tcW w:w="2122" w:type="dxa"/>
          </w:tcPr>
          <w:p w14:paraId="2CFDF6C7" w14:textId="77777777" w:rsidR="00F37541" w:rsidRPr="0082493F" w:rsidRDefault="00F37541" w:rsidP="007F6ABF">
            <w:pPr>
              <w:spacing w:before="0"/>
              <w:rPr>
                <w:rFonts w:ascii="Arial" w:eastAsiaTheme="majorEastAsia" w:hAnsi="Arial" w:cs="Arial"/>
                <w:b/>
                <w:color w:val="000000" w:themeColor="text1"/>
              </w:rPr>
            </w:pPr>
            <w:r w:rsidRPr="0082493F">
              <w:rPr>
                <w:rFonts w:ascii="Arial" w:eastAsiaTheme="majorEastAsia" w:hAnsi="Arial" w:cs="Arial"/>
                <w:b/>
                <w:color w:val="000000" w:themeColor="text1"/>
              </w:rPr>
              <w:t>Moyens humains mobilisés (nb d’ETP et qualité)</w:t>
            </w:r>
          </w:p>
        </w:tc>
        <w:tc>
          <w:tcPr>
            <w:tcW w:w="7512" w:type="dxa"/>
            <w:gridSpan w:val="3"/>
          </w:tcPr>
          <w:p w14:paraId="25F10A0F" w14:textId="77777777" w:rsidR="00F37541" w:rsidRPr="0082493F" w:rsidRDefault="00F37541" w:rsidP="007F6ABF">
            <w:pPr>
              <w:spacing w:before="0"/>
              <w:rPr>
                <w:rFonts w:ascii="Arial" w:hAnsi="Arial" w:cs="Arial"/>
              </w:rPr>
            </w:pPr>
          </w:p>
        </w:tc>
      </w:tr>
      <w:tr w:rsidR="00F37541" w:rsidRPr="00F34D32" w14:paraId="13D06B17" w14:textId="77777777" w:rsidTr="007F6ABF">
        <w:tc>
          <w:tcPr>
            <w:tcW w:w="2122" w:type="dxa"/>
          </w:tcPr>
          <w:p w14:paraId="5FA831AD" w14:textId="77777777" w:rsidR="00F37541" w:rsidRPr="0082493F" w:rsidRDefault="00F37541" w:rsidP="007F6ABF">
            <w:pPr>
              <w:spacing w:before="0"/>
              <w:rPr>
                <w:rFonts w:ascii="Arial" w:eastAsiaTheme="majorEastAsia" w:hAnsi="Arial" w:cs="Arial"/>
                <w:b/>
                <w:color w:val="000000" w:themeColor="text1"/>
              </w:rPr>
            </w:pPr>
            <w:r w:rsidRPr="0082493F">
              <w:rPr>
                <w:rFonts w:ascii="Arial" w:eastAsiaTheme="majorEastAsia" w:hAnsi="Arial" w:cs="Arial"/>
                <w:b/>
                <w:color w:val="000000" w:themeColor="text1"/>
              </w:rPr>
              <w:t>Période de mise en œuvre</w:t>
            </w:r>
          </w:p>
        </w:tc>
        <w:tc>
          <w:tcPr>
            <w:tcW w:w="7512" w:type="dxa"/>
            <w:gridSpan w:val="3"/>
          </w:tcPr>
          <w:p w14:paraId="5286AE10" w14:textId="77777777" w:rsidR="00F37541" w:rsidRPr="0082493F" w:rsidRDefault="00F37541" w:rsidP="007F6ABF">
            <w:pPr>
              <w:spacing w:before="0"/>
              <w:rPr>
                <w:rFonts w:ascii="Arial" w:hAnsi="Arial" w:cs="Arial"/>
              </w:rPr>
            </w:pPr>
          </w:p>
        </w:tc>
      </w:tr>
      <w:tr w:rsidR="00F37541" w:rsidRPr="00F34D32" w14:paraId="10C6D346" w14:textId="77777777" w:rsidTr="007F6ABF">
        <w:tc>
          <w:tcPr>
            <w:tcW w:w="2122" w:type="dxa"/>
          </w:tcPr>
          <w:p w14:paraId="3DA90B93" w14:textId="77777777" w:rsidR="00F37541" w:rsidRPr="0082493F" w:rsidRDefault="00F37541" w:rsidP="007F6ABF">
            <w:pPr>
              <w:spacing w:before="0"/>
              <w:rPr>
                <w:rFonts w:ascii="Arial" w:eastAsiaTheme="majorEastAsia" w:hAnsi="Arial" w:cs="Arial"/>
                <w:b/>
                <w:color w:val="000000" w:themeColor="text1"/>
              </w:rPr>
            </w:pPr>
            <w:r w:rsidRPr="0082493F">
              <w:rPr>
                <w:rFonts w:ascii="Arial" w:eastAsiaTheme="majorEastAsia" w:hAnsi="Arial" w:cs="Arial"/>
                <w:b/>
                <w:color w:val="000000" w:themeColor="text1"/>
              </w:rPr>
              <w:t>Indicateurs d’évaluation</w:t>
            </w:r>
          </w:p>
        </w:tc>
        <w:tc>
          <w:tcPr>
            <w:tcW w:w="7512" w:type="dxa"/>
            <w:gridSpan w:val="3"/>
          </w:tcPr>
          <w:p w14:paraId="192DE56A" w14:textId="77777777" w:rsidR="00F37541" w:rsidRPr="0082493F" w:rsidRDefault="00F37541" w:rsidP="007F6ABF">
            <w:pPr>
              <w:spacing w:before="0"/>
              <w:rPr>
                <w:rFonts w:ascii="Arial" w:hAnsi="Arial" w:cs="Arial"/>
              </w:rPr>
            </w:pPr>
          </w:p>
        </w:tc>
      </w:tr>
    </w:tbl>
    <w:p w14:paraId="5AD74CAB" w14:textId="77777777" w:rsidR="00D70199" w:rsidRPr="00AD4DCF" w:rsidRDefault="00D70199" w:rsidP="00D70199">
      <w:pPr>
        <w:rPr>
          <w:rFonts w:ascii="Arial" w:eastAsiaTheme="majorEastAsia" w:hAnsi="Arial" w:cs="Arial"/>
          <w:b/>
          <w:color w:val="auto"/>
          <w:spacing w:val="5"/>
          <w:kern w:val="28"/>
          <w:sz w:val="24"/>
          <w:szCs w:val="52"/>
        </w:rPr>
      </w:pPr>
      <w:r w:rsidRPr="00AD4DCF">
        <w:rPr>
          <w:rFonts w:ascii="Arial" w:hAnsi="Arial" w:cs="Arial"/>
          <w:b/>
          <w:color w:val="auto"/>
        </w:rPr>
        <w:br w:type="page"/>
      </w:r>
    </w:p>
    <w:p w14:paraId="10A524BA" w14:textId="77777777" w:rsidR="00D70199" w:rsidRPr="00EF46EF" w:rsidRDefault="00D70199" w:rsidP="00D70199">
      <w:pPr>
        <w:pStyle w:val="Titre"/>
        <w:jc w:val="left"/>
        <w:rPr>
          <w:rFonts w:ascii="Arial" w:hAnsi="Arial" w:cs="Arial"/>
          <w:b/>
          <w:color w:val="auto"/>
          <w:spacing w:val="0"/>
          <w:szCs w:val="28"/>
          <w:u w:val="single"/>
          <w14:textOutline w14:w="0" w14:cap="flat" w14:cmpd="sng" w14:algn="ctr">
            <w14:noFill/>
            <w14:prstDash w14:val="solid"/>
            <w14:round/>
          </w14:textOutline>
          <w14:props3d w14:extrusionH="57150" w14:contourW="0" w14:prstMaterial="softEdge">
            <w14:bevelT w14:w="25400" w14:h="38100" w14:prst="circle"/>
          </w14:props3d>
        </w:rPr>
      </w:pPr>
      <w:r w:rsidRPr="00EF46EF">
        <w:rPr>
          <w:rFonts w:ascii="Arial" w:hAnsi="Arial" w:cs="Arial"/>
          <w:b/>
          <w:color w:val="auto"/>
          <w:spacing w:val="0"/>
          <w:szCs w:val="28"/>
          <w:u w:val="single"/>
          <w14:textOutline w14:w="0" w14:cap="flat" w14:cmpd="sng" w14:algn="ctr">
            <w14:noFill/>
            <w14:prstDash w14:val="solid"/>
            <w14:round/>
          </w14:textOutline>
          <w14:props3d w14:extrusionH="57150" w14:contourW="0" w14:prstMaterial="softEdge">
            <w14:bevelT w14:w="25400" w14:h="38100" w14:prst="circle"/>
          </w14:props3d>
        </w:rPr>
        <w:lastRenderedPageBreak/>
        <w:t>2. Budget réalisé</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2"/>
        <w:gridCol w:w="1265"/>
        <w:gridCol w:w="3843"/>
        <w:gridCol w:w="1284"/>
      </w:tblGrid>
      <w:tr w:rsidR="00D70199" w:rsidRPr="001C49C7" w14:paraId="0F19B49A" w14:textId="77777777" w:rsidTr="00A03B50">
        <w:trPr>
          <w:trHeight w:hRule="exact" w:val="386"/>
        </w:trPr>
        <w:tc>
          <w:tcPr>
            <w:tcW w:w="1883" w:type="pct"/>
          </w:tcPr>
          <w:p w14:paraId="2A7EAD91" w14:textId="77777777" w:rsidR="00D70199" w:rsidRPr="001C49C7" w:rsidRDefault="00D70199" w:rsidP="00A03B50">
            <w:pPr>
              <w:autoSpaceDE w:val="0"/>
              <w:autoSpaceDN w:val="0"/>
              <w:adjustRightInd w:val="0"/>
              <w:rPr>
                <w:rFonts w:ascii="Arial" w:hAnsi="Arial" w:cs="Arial"/>
                <w:b/>
                <w:bCs/>
                <w:sz w:val="18"/>
                <w:szCs w:val="20"/>
              </w:rPr>
            </w:pPr>
            <w:r w:rsidRPr="001C49C7">
              <w:rPr>
                <w:rFonts w:ascii="Arial" w:hAnsi="Arial" w:cs="Arial"/>
                <w:b/>
                <w:bCs/>
                <w:sz w:val="18"/>
                <w:szCs w:val="20"/>
              </w:rPr>
              <w:t>CHARGES</w:t>
            </w:r>
          </w:p>
        </w:tc>
        <w:tc>
          <w:tcPr>
            <w:tcW w:w="617" w:type="pct"/>
          </w:tcPr>
          <w:p w14:paraId="58D55DC7" w14:textId="77777777" w:rsidR="00D70199" w:rsidRPr="001C49C7" w:rsidRDefault="00D70199" w:rsidP="00A03B50">
            <w:pPr>
              <w:autoSpaceDE w:val="0"/>
              <w:autoSpaceDN w:val="0"/>
              <w:adjustRightInd w:val="0"/>
              <w:jc w:val="right"/>
              <w:rPr>
                <w:rFonts w:ascii="Arial" w:hAnsi="Arial" w:cs="Arial"/>
                <w:b/>
                <w:bCs/>
                <w:sz w:val="18"/>
                <w:szCs w:val="20"/>
              </w:rPr>
            </w:pPr>
            <w:r>
              <w:rPr>
                <w:rFonts w:ascii="Arial" w:hAnsi="Arial" w:cs="Arial"/>
                <w:sz w:val="18"/>
                <w:szCs w:val="20"/>
              </w:rPr>
              <w:t>MONTANT</w:t>
            </w:r>
          </w:p>
        </w:tc>
        <w:tc>
          <w:tcPr>
            <w:tcW w:w="1874" w:type="pct"/>
          </w:tcPr>
          <w:p w14:paraId="0C7B8DC9" w14:textId="77777777" w:rsidR="00D70199" w:rsidRPr="001C49C7" w:rsidRDefault="00D70199" w:rsidP="00A03B50">
            <w:pPr>
              <w:autoSpaceDE w:val="0"/>
              <w:autoSpaceDN w:val="0"/>
              <w:adjustRightInd w:val="0"/>
              <w:rPr>
                <w:rFonts w:ascii="Arial" w:hAnsi="Arial" w:cs="Arial"/>
                <w:b/>
                <w:bCs/>
                <w:sz w:val="18"/>
                <w:szCs w:val="20"/>
              </w:rPr>
            </w:pPr>
            <w:r>
              <w:rPr>
                <w:rFonts w:ascii="Arial" w:hAnsi="Arial" w:cs="Arial"/>
                <w:b/>
                <w:bCs/>
                <w:sz w:val="18"/>
                <w:szCs w:val="20"/>
              </w:rPr>
              <w:t>PRODUITS</w:t>
            </w:r>
          </w:p>
        </w:tc>
        <w:tc>
          <w:tcPr>
            <w:tcW w:w="626" w:type="pct"/>
          </w:tcPr>
          <w:p w14:paraId="7AFB2079" w14:textId="77777777" w:rsidR="00D70199" w:rsidRPr="001C49C7" w:rsidRDefault="00D70199" w:rsidP="00A03B50">
            <w:pPr>
              <w:autoSpaceDE w:val="0"/>
              <w:autoSpaceDN w:val="0"/>
              <w:adjustRightInd w:val="0"/>
              <w:jc w:val="right"/>
              <w:rPr>
                <w:rFonts w:ascii="Arial" w:hAnsi="Arial" w:cs="Arial"/>
                <w:b/>
                <w:bCs/>
                <w:sz w:val="18"/>
                <w:szCs w:val="20"/>
              </w:rPr>
            </w:pPr>
            <w:r w:rsidRPr="001C49C7">
              <w:rPr>
                <w:rFonts w:ascii="Arial" w:hAnsi="Arial" w:cs="Arial"/>
                <w:sz w:val="18"/>
                <w:szCs w:val="20"/>
              </w:rPr>
              <w:t>MONTANT</w:t>
            </w:r>
          </w:p>
        </w:tc>
      </w:tr>
      <w:tr w:rsidR="00D70199" w:rsidRPr="001C49C7" w14:paraId="009D31A3" w14:textId="77777777" w:rsidTr="00A03B50">
        <w:trPr>
          <w:trHeight w:hRule="exact" w:val="275"/>
        </w:trPr>
        <w:tc>
          <w:tcPr>
            <w:tcW w:w="1883" w:type="pct"/>
          </w:tcPr>
          <w:p w14:paraId="6832281F" w14:textId="77777777" w:rsidR="00D70199" w:rsidRPr="00A420C3" w:rsidRDefault="00D70199" w:rsidP="00A03B50">
            <w:pPr>
              <w:autoSpaceDE w:val="0"/>
              <w:autoSpaceDN w:val="0"/>
              <w:adjustRightInd w:val="0"/>
              <w:rPr>
                <w:rFonts w:ascii="Arial" w:hAnsi="Arial" w:cs="Arial"/>
                <w:b/>
                <w:bCs/>
                <w:sz w:val="14"/>
                <w:szCs w:val="20"/>
                <w:u w:val="single"/>
              </w:rPr>
            </w:pPr>
            <w:r w:rsidRPr="00A420C3">
              <w:rPr>
                <w:rFonts w:ascii="Arial" w:hAnsi="Arial" w:cs="Arial"/>
                <w:b/>
                <w:bCs/>
                <w:sz w:val="14"/>
                <w:szCs w:val="16"/>
                <w:u w:val="single"/>
              </w:rPr>
              <w:t>Charges spécifiques au projet</w:t>
            </w:r>
          </w:p>
        </w:tc>
        <w:tc>
          <w:tcPr>
            <w:tcW w:w="617" w:type="pct"/>
          </w:tcPr>
          <w:p w14:paraId="673A2598"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3CC12D7B" w14:textId="77777777" w:rsidR="00D70199" w:rsidRPr="009971A4" w:rsidRDefault="00D70199" w:rsidP="00A03B50">
            <w:pPr>
              <w:autoSpaceDE w:val="0"/>
              <w:autoSpaceDN w:val="0"/>
              <w:adjustRightInd w:val="0"/>
              <w:rPr>
                <w:rFonts w:ascii="Arial" w:hAnsi="Arial" w:cs="Arial"/>
                <w:b/>
                <w:bCs/>
                <w:sz w:val="14"/>
                <w:szCs w:val="20"/>
                <w:u w:val="single"/>
              </w:rPr>
            </w:pPr>
            <w:r w:rsidRPr="009971A4">
              <w:rPr>
                <w:rFonts w:ascii="Arial" w:hAnsi="Arial" w:cs="Arial"/>
                <w:b/>
                <w:bCs/>
                <w:sz w:val="14"/>
                <w:szCs w:val="16"/>
                <w:u w:val="single"/>
              </w:rPr>
              <w:t>1 - Ressources propres</w:t>
            </w:r>
          </w:p>
        </w:tc>
        <w:tc>
          <w:tcPr>
            <w:tcW w:w="626" w:type="pct"/>
          </w:tcPr>
          <w:p w14:paraId="59FAABC9"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487B01D2" w14:textId="77777777" w:rsidTr="00A03B50">
        <w:trPr>
          <w:trHeight w:hRule="exact" w:val="275"/>
        </w:trPr>
        <w:tc>
          <w:tcPr>
            <w:tcW w:w="1883" w:type="pct"/>
          </w:tcPr>
          <w:p w14:paraId="2985F81B" w14:textId="77777777" w:rsidR="00D70199" w:rsidRPr="00A420C3" w:rsidRDefault="00D70199" w:rsidP="00A03B50">
            <w:pPr>
              <w:autoSpaceDE w:val="0"/>
              <w:autoSpaceDN w:val="0"/>
              <w:adjustRightInd w:val="0"/>
              <w:rPr>
                <w:rFonts w:ascii="Arial" w:hAnsi="Arial" w:cs="Arial"/>
                <w:b/>
                <w:bCs/>
                <w:sz w:val="14"/>
                <w:szCs w:val="16"/>
                <w:u w:val="single"/>
              </w:rPr>
            </w:pPr>
          </w:p>
        </w:tc>
        <w:tc>
          <w:tcPr>
            <w:tcW w:w="617" w:type="pct"/>
          </w:tcPr>
          <w:p w14:paraId="138BFF00"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7CC26426" w14:textId="77777777" w:rsidR="00D70199" w:rsidRPr="001C49C7" w:rsidRDefault="00D70199" w:rsidP="00A03B50">
            <w:pPr>
              <w:autoSpaceDE w:val="0"/>
              <w:autoSpaceDN w:val="0"/>
              <w:adjustRightInd w:val="0"/>
              <w:rPr>
                <w:rFonts w:ascii="Arial" w:hAnsi="Arial" w:cs="Arial"/>
                <w:b/>
                <w:bCs/>
                <w:sz w:val="14"/>
                <w:szCs w:val="16"/>
              </w:rPr>
            </w:pPr>
          </w:p>
        </w:tc>
        <w:tc>
          <w:tcPr>
            <w:tcW w:w="626" w:type="pct"/>
          </w:tcPr>
          <w:p w14:paraId="4888F064" w14:textId="77777777" w:rsidR="00D70199" w:rsidRPr="001C49C7" w:rsidRDefault="00D70199" w:rsidP="00A03B50">
            <w:pPr>
              <w:autoSpaceDE w:val="0"/>
              <w:autoSpaceDN w:val="0"/>
              <w:adjustRightInd w:val="0"/>
              <w:jc w:val="right"/>
              <w:rPr>
                <w:rFonts w:ascii="Arial" w:hAnsi="Arial" w:cs="Arial"/>
                <w:b/>
                <w:bCs/>
                <w:sz w:val="14"/>
              </w:rPr>
            </w:pPr>
          </w:p>
        </w:tc>
      </w:tr>
      <w:tr w:rsidR="00D70199" w:rsidRPr="001C49C7" w14:paraId="04D7163E" w14:textId="77777777" w:rsidTr="00A03B50">
        <w:trPr>
          <w:trHeight w:hRule="exact" w:val="275"/>
        </w:trPr>
        <w:tc>
          <w:tcPr>
            <w:tcW w:w="1883" w:type="pct"/>
          </w:tcPr>
          <w:p w14:paraId="3201B8CC" w14:textId="77777777" w:rsidR="00D70199" w:rsidRPr="00A420C3" w:rsidRDefault="00D70199" w:rsidP="00A03B50">
            <w:pPr>
              <w:autoSpaceDE w:val="0"/>
              <w:autoSpaceDN w:val="0"/>
              <w:adjustRightInd w:val="0"/>
              <w:rPr>
                <w:rFonts w:ascii="Arial" w:hAnsi="Arial" w:cs="Arial"/>
                <w:b/>
                <w:bCs/>
                <w:sz w:val="14"/>
                <w:szCs w:val="16"/>
                <w:u w:val="single"/>
              </w:rPr>
            </w:pPr>
          </w:p>
        </w:tc>
        <w:tc>
          <w:tcPr>
            <w:tcW w:w="617" w:type="pct"/>
          </w:tcPr>
          <w:p w14:paraId="071B25FB"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378CC6AE" w14:textId="77777777" w:rsidR="00D70199" w:rsidRPr="001C49C7" w:rsidRDefault="00D70199" w:rsidP="00A03B50">
            <w:pPr>
              <w:autoSpaceDE w:val="0"/>
              <w:autoSpaceDN w:val="0"/>
              <w:adjustRightInd w:val="0"/>
              <w:rPr>
                <w:rFonts w:ascii="Arial" w:hAnsi="Arial" w:cs="Arial"/>
                <w:b/>
                <w:bCs/>
                <w:sz w:val="14"/>
                <w:szCs w:val="16"/>
              </w:rPr>
            </w:pPr>
          </w:p>
        </w:tc>
        <w:tc>
          <w:tcPr>
            <w:tcW w:w="626" w:type="pct"/>
          </w:tcPr>
          <w:p w14:paraId="2EAED967" w14:textId="77777777" w:rsidR="00D70199" w:rsidRPr="001C49C7" w:rsidRDefault="00D70199" w:rsidP="00A03B50">
            <w:pPr>
              <w:autoSpaceDE w:val="0"/>
              <w:autoSpaceDN w:val="0"/>
              <w:adjustRightInd w:val="0"/>
              <w:jc w:val="right"/>
              <w:rPr>
                <w:rFonts w:ascii="Arial" w:hAnsi="Arial" w:cs="Arial"/>
                <w:b/>
                <w:bCs/>
                <w:sz w:val="14"/>
              </w:rPr>
            </w:pPr>
          </w:p>
        </w:tc>
      </w:tr>
      <w:tr w:rsidR="00D70199" w:rsidRPr="001C49C7" w14:paraId="62D9791E" w14:textId="77777777" w:rsidTr="00A03B50">
        <w:trPr>
          <w:trHeight w:hRule="exact" w:val="275"/>
        </w:trPr>
        <w:tc>
          <w:tcPr>
            <w:tcW w:w="1883" w:type="pct"/>
          </w:tcPr>
          <w:p w14:paraId="4A7D097C"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b/>
                <w:bCs/>
                <w:sz w:val="14"/>
                <w:szCs w:val="16"/>
              </w:rPr>
              <w:t>Achats</w:t>
            </w:r>
          </w:p>
        </w:tc>
        <w:tc>
          <w:tcPr>
            <w:tcW w:w="617" w:type="pct"/>
          </w:tcPr>
          <w:p w14:paraId="39E1C665"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2584DD32" w14:textId="77777777" w:rsidR="00D70199" w:rsidRPr="00A420C3" w:rsidRDefault="00D70199" w:rsidP="00A03B50">
            <w:pPr>
              <w:autoSpaceDE w:val="0"/>
              <w:autoSpaceDN w:val="0"/>
              <w:adjustRightInd w:val="0"/>
              <w:rPr>
                <w:rFonts w:ascii="Arial" w:hAnsi="Arial" w:cs="Arial"/>
                <w:b/>
                <w:bCs/>
                <w:sz w:val="14"/>
                <w:szCs w:val="20"/>
                <w:u w:val="single"/>
              </w:rPr>
            </w:pPr>
            <w:r w:rsidRPr="00A420C3">
              <w:rPr>
                <w:rFonts w:ascii="Arial" w:hAnsi="Arial" w:cs="Arial"/>
                <w:b/>
                <w:bCs/>
                <w:sz w:val="14"/>
                <w:szCs w:val="16"/>
                <w:u w:val="single"/>
              </w:rPr>
              <w:t>2 - Subventions demandées</w:t>
            </w:r>
          </w:p>
        </w:tc>
        <w:tc>
          <w:tcPr>
            <w:tcW w:w="626" w:type="pct"/>
          </w:tcPr>
          <w:p w14:paraId="75268C18"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53F4DD7D" w14:textId="77777777" w:rsidTr="00A03B50">
        <w:trPr>
          <w:trHeight w:hRule="exact" w:val="275"/>
        </w:trPr>
        <w:tc>
          <w:tcPr>
            <w:tcW w:w="1883" w:type="pct"/>
          </w:tcPr>
          <w:p w14:paraId="4C084C3D"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Prestations de services</w:t>
            </w:r>
          </w:p>
        </w:tc>
        <w:tc>
          <w:tcPr>
            <w:tcW w:w="617" w:type="pct"/>
          </w:tcPr>
          <w:p w14:paraId="75619FEA"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3D40D975" w14:textId="77777777" w:rsidR="00D70199" w:rsidRPr="001C49C7" w:rsidRDefault="00D70199" w:rsidP="00A03B50">
            <w:pPr>
              <w:autoSpaceDE w:val="0"/>
              <w:autoSpaceDN w:val="0"/>
              <w:adjustRightInd w:val="0"/>
              <w:rPr>
                <w:rFonts w:ascii="Arial" w:hAnsi="Arial" w:cs="Arial"/>
                <w:b/>
                <w:bCs/>
                <w:sz w:val="14"/>
                <w:szCs w:val="20"/>
              </w:rPr>
            </w:pPr>
            <w:r>
              <w:rPr>
                <w:rFonts w:ascii="Arial" w:hAnsi="Arial" w:cs="Arial"/>
                <w:sz w:val="14"/>
                <w:szCs w:val="16"/>
              </w:rPr>
              <w:t>État</w:t>
            </w:r>
          </w:p>
        </w:tc>
        <w:tc>
          <w:tcPr>
            <w:tcW w:w="626" w:type="pct"/>
          </w:tcPr>
          <w:p w14:paraId="7BE3244F"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00A91C8B" w14:textId="77777777" w:rsidTr="00A03B50">
        <w:trPr>
          <w:trHeight w:hRule="exact" w:val="275"/>
        </w:trPr>
        <w:tc>
          <w:tcPr>
            <w:tcW w:w="1883" w:type="pct"/>
          </w:tcPr>
          <w:p w14:paraId="73E1E8BC" w14:textId="77777777" w:rsidR="00D70199" w:rsidRPr="001C49C7" w:rsidRDefault="00D70199" w:rsidP="00A03B50">
            <w:pPr>
              <w:autoSpaceDE w:val="0"/>
              <w:autoSpaceDN w:val="0"/>
              <w:adjustRightInd w:val="0"/>
              <w:rPr>
                <w:rFonts w:ascii="Arial" w:hAnsi="Arial" w:cs="Arial"/>
                <w:sz w:val="14"/>
                <w:szCs w:val="16"/>
              </w:rPr>
            </w:pPr>
          </w:p>
        </w:tc>
        <w:tc>
          <w:tcPr>
            <w:tcW w:w="617" w:type="pct"/>
          </w:tcPr>
          <w:p w14:paraId="3CAA7CD1"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738335F7" w14:textId="77777777" w:rsidR="00D70199" w:rsidRPr="001C49C7" w:rsidRDefault="00D70199" w:rsidP="00A03B50">
            <w:pPr>
              <w:autoSpaceDE w:val="0"/>
              <w:autoSpaceDN w:val="0"/>
              <w:adjustRightInd w:val="0"/>
              <w:rPr>
                <w:rFonts w:ascii="Arial" w:hAnsi="Arial" w:cs="Arial"/>
                <w:sz w:val="14"/>
                <w:szCs w:val="16"/>
              </w:rPr>
            </w:pPr>
          </w:p>
        </w:tc>
        <w:tc>
          <w:tcPr>
            <w:tcW w:w="626" w:type="pct"/>
          </w:tcPr>
          <w:p w14:paraId="0BBA2EFB"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63DFA931" w14:textId="77777777" w:rsidTr="00A03B50">
        <w:trPr>
          <w:trHeight w:hRule="exact" w:val="275"/>
        </w:trPr>
        <w:tc>
          <w:tcPr>
            <w:tcW w:w="1883" w:type="pct"/>
          </w:tcPr>
          <w:p w14:paraId="72B8AD4D"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 xml:space="preserve">Matières et fournitures </w:t>
            </w:r>
          </w:p>
        </w:tc>
        <w:tc>
          <w:tcPr>
            <w:tcW w:w="617" w:type="pct"/>
          </w:tcPr>
          <w:p w14:paraId="31DD54A4"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1304EBBA"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3ED3F15F"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7FB0AA06" w14:textId="77777777" w:rsidTr="00A03B50">
        <w:trPr>
          <w:trHeight w:hRule="exact" w:val="275"/>
        </w:trPr>
        <w:tc>
          <w:tcPr>
            <w:tcW w:w="1883" w:type="pct"/>
          </w:tcPr>
          <w:p w14:paraId="166ABB48" w14:textId="77777777" w:rsidR="00D70199" w:rsidRPr="001C49C7" w:rsidRDefault="00D70199" w:rsidP="00A03B50">
            <w:pPr>
              <w:autoSpaceDE w:val="0"/>
              <w:autoSpaceDN w:val="0"/>
              <w:adjustRightInd w:val="0"/>
              <w:rPr>
                <w:rFonts w:ascii="Arial" w:hAnsi="Arial" w:cs="Arial"/>
                <w:sz w:val="14"/>
                <w:szCs w:val="16"/>
              </w:rPr>
            </w:pPr>
          </w:p>
        </w:tc>
        <w:tc>
          <w:tcPr>
            <w:tcW w:w="617" w:type="pct"/>
          </w:tcPr>
          <w:p w14:paraId="179F8403"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5D982C2C"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Région(s)</w:t>
            </w:r>
          </w:p>
        </w:tc>
        <w:tc>
          <w:tcPr>
            <w:tcW w:w="626" w:type="pct"/>
          </w:tcPr>
          <w:p w14:paraId="31E37FF5"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63CD276E" w14:textId="77777777" w:rsidTr="00A03B50">
        <w:trPr>
          <w:trHeight w:hRule="exact" w:val="275"/>
        </w:trPr>
        <w:tc>
          <w:tcPr>
            <w:tcW w:w="1883" w:type="pct"/>
          </w:tcPr>
          <w:p w14:paraId="3777A815"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b/>
                <w:bCs/>
                <w:sz w:val="14"/>
                <w:szCs w:val="16"/>
              </w:rPr>
              <w:t>Services extérieurs</w:t>
            </w:r>
          </w:p>
        </w:tc>
        <w:tc>
          <w:tcPr>
            <w:tcW w:w="617" w:type="pct"/>
          </w:tcPr>
          <w:p w14:paraId="047809DF"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0C1F5421"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28EB3E98"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3029706D" w14:textId="77777777" w:rsidTr="00A03B50">
        <w:trPr>
          <w:trHeight w:hRule="exact" w:val="275"/>
        </w:trPr>
        <w:tc>
          <w:tcPr>
            <w:tcW w:w="1883" w:type="pct"/>
          </w:tcPr>
          <w:p w14:paraId="506E9B79" w14:textId="77777777" w:rsidR="00D70199" w:rsidRPr="001C49C7" w:rsidRDefault="00D70199" w:rsidP="00A03B50">
            <w:pPr>
              <w:autoSpaceDE w:val="0"/>
              <w:autoSpaceDN w:val="0"/>
              <w:adjustRightInd w:val="0"/>
              <w:rPr>
                <w:rFonts w:ascii="Arial" w:hAnsi="Arial" w:cs="Arial"/>
                <w:b/>
                <w:bCs/>
                <w:sz w:val="14"/>
                <w:szCs w:val="16"/>
              </w:rPr>
            </w:pPr>
          </w:p>
        </w:tc>
        <w:tc>
          <w:tcPr>
            <w:tcW w:w="617" w:type="pct"/>
          </w:tcPr>
          <w:p w14:paraId="3E4F5C1B"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058D47E9"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180C6FCB"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35C44A05" w14:textId="77777777" w:rsidTr="00A03B50">
        <w:trPr>
          <w:trHeight w:hRule="exact" w:val="275"/>
        </w:trPr>
        <w:tc>
          <w:tcPr>
            <w:tcW w:w="1883" w:type="pct"/>
          </w:tcPr>
          <w:p w14:paraId="40CAC97C"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Locations</w:t>
            </w:r>
          </w:p>
        </w:tc>
        <w:tc>
          <w:tcPr>
            <w:tcW w:w="617" w:type="pct"/>
          </w:tcPr>
          <w:p w14:paraId="3EA06341"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2A0C79D9"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b/>
                <w:bCs/>
                <w:sz w:val="14"/>
                <w:szCs w:val="16"/>
              </w:rPr>
              <w:t>Métropole (à détailler</w:t>
            </w:r>
            <w:r>
              <w:rPr>
                <w:rFonts w:ascii="Arial" w:hAnsi="Arial" w:cs="Arial"/>
                <w:b/>
                <w:bCs/>
                <w:sz w:val="14"/>
                <w:szCs w:val="16"/>
              </w:rPr>
              <w:t xml:space="preserve"> si plusieurs financements)</w:t>
            </w:r>
          </w:p>
        </w:tc>
        <w:tc>
          <w:tcPr>
            <w:tcW w:w="626" w:type="pct"/>
          </w:tcPr>
          <w:p w14:paraId="3BAB4D61"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5916E711" w14:textId="77777777" w:rsidTr="00A03B50">
        <w:trPr>
          <w:trHeight w:hRule="exact" w:val="275"/>
        </w:trPr>
        <w:tc>
          <w:tcPr>
            <w:tcW w:w="1883" w:type="pct"/>
          </w:tcPr>
          <w:p w14:paraId="46587C1B" w14:textId="77777777" w:rsidR="00D70199" w:rsidRPr="001C49C7" w:rsidRDefault="00D70199" w:rsidP="00A03B50">
            <w:pPr>
              <w:autoSpaceDE w:val="0"/>
              <w:autoSpaceDN w:val="0"/>
              <w:adjustRightInd w:val="0"/>
              <w:rPr>
                <w:rFonts w:ascii="Arial" w:hAnsi="Arial" w:cs="Arial"/>
                <w:sz w:val="14"/>
                <w:szCs w:val="16"/>
              </w:rPr>
            </w:pPr>
          </w:p>
        </w:tc>
        <w:tc>
          <w:tcPr>
            <w:tcW w:w="617" w:type="pct"/>
          </w:tcPr>
          <w:p w14:paraId="4B9DECED"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04972721"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35C4C719"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5E230060" w14:textId="77777777" w:rsidTr="00A03B50">
        <w:trPr>
          <w:trHeight w:hRule="exact" w:val="275"/>
        </w:trPr>
        <w:tc>
          <w:tcPr>
            <w:tcW w:w="1883" w:type="pct"/>
          </w:tcPr>
          <w:p w14:paraId="5EAB60F9"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Entretien</w:t>
            </w:r>
          </w:p>
        </w:tc>
        <w:tc>
          <w:tcPr>
            <w:tcW w:w="617" w:type="pct"/>
          </w:tcPr>
          <w:p w14:paraId="6FB41C93"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6BB937B9"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3B9BAC05"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44C291FF" w14:textId="77777777" w:rsidTr="00A03B50">
        <w:trPr>
          <w:trHeight w:hRule="exact" w:val="275"/>
        </w:trPr>
        <w:tc>
          <w:tcPr>
            <w:tcW w:w="1883" w:type="pct"/>
          </w:tcPr>
          <w:p w14:paraId="7FD2446E" w14:textId="77777777" w:rsidR="00D70199" w:rsidRPr="001C49C7" w:rsidRDefault="00D70199" w:rsidP="00A03B50">
            <w:pPr>
              <w:autoSpaceDE w:val="0"/>
              <w:autoSpaceDN w:val="0"/>
              <w:adjustRightInd w:val="0"/>
              <w:rPr>
                <w:rFonts w:ascii="Arial" w:hAnsi="Arial" w:cs="Arial"/>
                <w:sz w:val="14"/>
                <w:szCs w:val="16"/>
              </w:rPr>
            </w:pPr>
          </w:p>
        </w:tc>
        <w:tc>
          <w:tcPr>
            <w:tcW w:w="617" w:type="pct"/>
          </w:tcPr>
          <w:p w14:paraId="40981CD5"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2696EE5F"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074387EF"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76B4FDCF" w14:textId="77777777" w:rsidTr="00A03B50">
        <w:trPr>
          <w:trHeight w:hRule="exact" w:val="275"/>
        </w:trPr>
        <w:tc>
          <w:tcPr>
            <w:tcW w:w="1883" w:type="pct"/>
          </w:tcPr>
          <w:p w14:paraId="7767C9FC"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Assurances</w:t>
            </w:r>
          </w:p>
        </w:tc>
        <w:tc>
          <w:tcPr>
            <w:tcW w:w="617" w:type="pct"/>
          </w:tcPr>
          <w:p w14:paraId="63BCCD65"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5D20777A"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419470B7"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340EF9F8" w14:textId="77777777" w:rsidTr="00A03B50">
        <w:trPr>
          <w:trHeight w:hRule="exact" w:val="275"/>
        </w:trPr>
        <w:tc>
          <w:tcPr>
            <w:tcW w:w="1883" w:type="pct"/>
          </w:tcPr>
          <w:p w14:paraId="1879EC88" w14:textId="77777777" w:rsidR="00D70199" w:rsidRPr="001C49C7" w:rsidRDefault="00D70199" w:rsidP="00A03B50">
            <w:pPr>
              <w:autoSpaceDE w:val="0"/>
              <w:autoSpaceDN w:val="0"/>
              <w:adjustRightInd w:val="0"/>
              <w:rPr>
                <w:rFonts w:ascii="Arial" w:hAnsi="Arial" w:cs="Arial"/>
                <w:sz w:val="14"/>
                <w:szCs w:val="16"/>
              </w:rPr>
            </w:pPr>
          </w:p>
        </w:tc>
        <w:tc>
          <w:tcPr>
            <w:tcW w:w="617" w:type="pct"/>
          </w:tcPr>
          <w:p w14:paraId="1873DA7A"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2F912F39" w14:textId="77777777" w:rsidR="00D70199" w:rsidRPr="001C49C7" w:rsidRDefault="00D70199" w:rsidP="00A03B50">
            <w:pPr>
              <w:autoSpaceDE w:val="0"/>
              <w:autoSpaceDN w:val="0"/>
              <w:adjustRightInd w:val="0"/>
              <w:rPr>
                <w:rFonts w:ascii="Arial" w:hAnsi="Arial" w:cs="Arial"/>
                <w:sz w:val="14"/>
                <w:szCs w:val="16"/>
              </w:rPr>
            </w:pPr>
          </w:p>
        </w:tc>
        <w:tc>
          <w:tcPr>
            <w:tcW w:w="626" w:type="pct"/>
          </w:tcPr>
          <w:p w14:paraId="6FCD5A52"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3224B8AE" w14:textId="77777777" w:rsidTr="00A03B50">
        <w:trPr>
          <w:trHeight w:hRule="exact" w:val="275"/>
        </w:trPr>
        <w:tc>
          <w:tcPr>
            <w:tcW w:w="1883" w:type="pct"/>
          </w:tcPr>
          <w:p w14:paraId="3D987470"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b/>
                <w:bCs/>
                <w:sz w:val="14"/>
                <w:szCs w:val="16"/>
              </w:rPr>
              <w:t>Autres services extérieurs</w:t>
            </w:r>
          </w:p>
        </w:tc>
        <w:tc>
          <w:tcPr>
            <w:tcW w:w="617" w:type="pct"/>
          </w:tcPr>
          <w:p w14:paraId="1CB7C242"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50A42216"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43BC841A"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7E606859" w14:textId="77777777" w:rsidTr="00A03B50">
        <w:trPr>
          <w:trHeight w:hRule="exact" w:val="275"/>
        </w:trPr>
        <w:tc>
          <w:tcPr>
            <w:tcW w:w="1883" w:type="pct"/>
          </w:tcPr>
          <w:p w14:paraId="45CDBFE1" w14:textId="77777777" w:rsidR="00D70199" w:rsidRPr="001C49C7" w:rsidRDefault="00D70199" w:rsidP="00A03B50">
            <w:pPr>
              <w:autoSpaceDE w:val="0"/>
              <w:autoSpaceDN w:val="0"/>
              <w:adjustRightInd w:val="0"/>
              <w:rPr>
                <w:rFonts w:ascii="Arial" w:hAnsi="Arial" w:cs="Arial"/>
                <w:b/>
                <w:bCs/>
                <w:sz w:val="14"/>
                <w:szCs w:val="16"/>
              </w:rPr>
            </w:pPr>
          </w:p>
        </w:tc>
        <w:tc>
          <w:tcPr>
            <w:tcW w:w="617" w:type="pct"/>
          </w:tcPr>
          <w:p w14:paraId="0146FE52"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1B9752A1"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Commune</w:t>
            </w:r>
            <w:r>
              <w:rPr>
                <w:rFonts w:ascii="Arial" w:hAnsi="Arial" w:cs="Arial"/>
                <w:sz w:val="14"/>
                <w:szCs w:val="16"/>
              </w:rPr>
              <w:t>s</w:t>
            </w:r>
          </w:p>
        </w:tc>
        <w:tc>
          <w:tcPr>
            <w:tcW w:w="626" w:type="pct"/>
          </w:tcPr>
          <w:p w14:paraId="17499EDE"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1AEBBDAA" w14:textId="77777777" w:rsidTr="00A03B50">
        <w:trPr>
          <w:trHeight w:hRule="exact" w:val="275"/>
        </w:trPr>
        <w:tc>
          <w:tcPr>
            <w:tcW w:w="1883" w:type="pct"/>
          </w:tcPr>
          <w:p w14:paraId="539021A5"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Honoraires</w:t>
            </w:r>
          </w:p>
        </w:tc>
        <w:tc>
          <w:tcPr>
            <w:tcW w:w="617" w:type="pct"/>
          </w:tcPr>
          <w:p w14:paraId="5B678A2F"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2E2D25B6"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150C7B88"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79EE93FE" w14:textId="77777777" w:rsidTr="00A03B50">
        <w:trPr>
          <w:trHeight w:hRule="exact" w:val="275"/>
        </w:trPr>
        <w:tc>
          <w:tcPr>
            <w:tcW w:w="1883" w:type="pct"/>
          </w:tcPr>
          <w:p w14:paraId="60D7F181" w14:textId="77777777" w:rsidR="00D70199" w:rsidRPr="001C49C7" w:rsidRDefault="00D70199" w:rsidP="00A03B50">
            <w:pPr>
              <w:autoSpaceDE w:val="0"/>
              <w:autoSpaceDN w:val="0"/>
              <w:adjustRightInd w:val="0"/>
              <w:rPr>
                <w:rFonts w:ascii="Arial" w:hAnsi="Arial" w:cs="Arial"/>
                <w:sz w:val="14"/>
                <w:szCs w:val="16"/>
              </w:rPr>
            </w:pPr>
          </w:p>
        </w:tc>
        <w:tc>
          <w:tcPr>
            <w:tcW w:w="617" w:type="pct"/>
          </w:tcPr>
          <w:p w14:paraId="5758DE65"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07589E30" w14:textId="77777777" w:rsidR="00D70199" w:rsidRPr="001C49C7" w:rsidRDefault="00D70199" w:rsidP="00A03B50">
            <w:pPr>
              <w:autoSpaceDE w:val="0"/>
              <w:autoSpaceDN w:val="0"/>
              <w:adjustRightInd w:val="0"/>
              <w:rPr>
                <w:rFonts w:ascii="Arial" w:hAnsi="Arial" w:cs="Arial"/>
                <w:sz w:val="14"/>
                <w:szCs w:val="16"/>
              </w:rPr>
            </w:pPr>
          </w:p>
        </w:tc>
        <w:tc>
          <w:tcPr>
            <w:tcW w:w="626" w:type="pct"/>
          </w:tcPr>
          <w:p w14:paraId="6DB95494"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62BD7498" w14:textId="77777777" w:rsidTr="00A03B50">
        <w:trPr>
          <w:trHeight w:hRule="exact" w:val="275"/>
        </w:trPr>
        <w:tc>
          <w:tcPr>
            <w:tcW w:w="1883" w:type="pct"/>
          </w:tcPr>
          <w:p w14:paraId="50B07C92"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Publicité a</w:t>
            </w:r>
          </w:p>
        </w:tc>
        <w:tc>
          <w:tcPr>
            <w:tcW w:w="617" w:type="pct"/>
          </w:tcPr>
          <w:p w14:paraId="1DA7CC46"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49546E19" w14:textId="77777777" w:rsidR="00D70199" w:rsidRPr="00B56C3C" w:rsidRDefault="00D70199" w:rsidP="00A03B50">
            <w:pPr>
              <w:autoSpaceDE w:val="0"/>
              <w:autoSpaceDN w:val="0"/>
              <w:adjustRightInd w:val="0"/>
              <w:rPr>
                <w:rFonts w:ascii="Arial" w:hAnsi="Arial" w:cs="Arial"/>
                <w:b/>
                <w:bCs/>
                <w:color w:val="auto"/>
                <w:sz w:val="14"/>
                <w:szCs w:val="20"/>
              </w:rPr>
            </w:pPr>
          </w:p>
        </w:tc>
        <w:tc>
          <w:tcPr>
            <w:tcW w:w="626" w:type="pct"/>
          </w:tcPr>
          <w:p w14:paraId="471098A9"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61B6515F" w14:textId="77777777" w:rsidTr="00A03B50">
        <w:trPr>
          <w:trHeight w:hRule="exact" w:val="275"/>
        </w:trPr>
        <w:tc>
          <w:tcPr>
            <w:tcW w:w="1883" w:type="pct"/>
          </w:tcPr>
          <w:p w14:paraId="192EC5F6" w14:textId="77777777" w:rsidR="00D70199" w:rsidRPr="001C49C7" w:rsidRDefault="00D70199" w:rsidP="00A03B50">
            <w:pPr>
              <w:autoSpaceDE w:val="0"/>
              <w:autoSpaceDN w:val="0"/>
              <w:adjustRightInd w:val="0"/>
              <w:rPr>
                <w:rFonts w:ascii="Arial" w:hAnsi="Arial" w:cs="Arial"/>
                <w:sz w:val="14"/>
                <w:szCs w:val="16"/>
              </w:rPr>
            </w:pPr>
          </w:p>
        </w:tc>
        <w:tc>
          <w:tcPr>
            <w:tcW w:w="617" w:type="pct"/>
          </w:tcPr>
          <w:p w14:paraId="326D2092"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1F874F57" w14:textId="77777777" w:rsidR="00D70199" w:rsidRPr="00B56C3C" w:rsidRDefault="00D70199" w:rsidP="00A03B50">
            <w:pPr>
              <w:autoSpaceDE w:val="0"/>
              <w:autoSpaceDN w:val="0"/>
              <w:adjustRightInd w:val="0"/>
              <w:rPr>
                <w:rFonts w:ascii="Arial" w:hAnsi="Arial" w:cs="Arial"/>
                <w:b/>
                <w:bCs/>
                <w:color w:val="auto"/>
                <w:sz w:val="14"/>
                <w:szCs w:val="20"/>
              </w:rPr>
            </w:pPr>
          </w:p>
        </w:tc>
        <w:tc>
          <w:tcPr>
            <w:tcW w:w="626" w:type="pct"/>
          </w:tcPr>
          <w:p w14:paraId="24FB8F54"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07280AB5" w14:textId="77777777" w:rsidTr="00A03B50">
        <w:trPr>
          <w:trHeight w:hRule="exact" w:val="275"/>
        </w:trPr>
        <w:tc>
          <w:tcPr>
            <w:tcW w:w="1883" w:type="pct"/>
          </w:tcPr>
          <w:p w14:paraId="2A5C8AC5"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Déplacements, missions</w:t>
            </w:r>
          </w:p>
        </w:tc>
        <w:tc>
          <w:tcPr>
            <w:tcW w:w="617" w:type="pct"/>
          </w:tcPr>
          <w:p w14:paraId="3B447891"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4CD213B7" w14:textId="77777777" w:rsidR="00D70199" w:rsidRPr="00B56C3C" w:rsidRDefault="00D70199" w:rsidP="00A03B50">
            <w:pPr>
              <w:autoSpaceDE w:val="0"/>
              <w:autoSpaceDN w:val="0"/>
              <w:adjustRightInd w:val="0"/>
              <w:rPr>
                <w:rFonts w:ascii="Arial" w:hAnsi="Arial" w:cs="Arial"/>
                <w:b/>
                <w:bCs/>
                <w:color w:val="auto"/>
                <w:sz w:val="14"/>
                <w:szCs w:val="20"/>
              </w:rPr>
            </w:pPr>
          </w:p>
        </w:tc>
        <w:tc>
          <w:tcPr>
            <w:tcW w:w="626" w:type="pct"/>
          </w:tcPr>
          <w:p w14:paraId="324B206F"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5BA5FAD6" w14:textId="77777777" w:rsidTr="00A03B50">
        <w:trPr>
          <w:trHeight w:hRule="exact" w:val="275"/>
        </w:trPr>
        <w:tc>
          <w:tcPr>
            <w:tcW w:w="1883" w:type="pct"/>
          </w:tcPr>
          <w:p w14:paraId="262F8711" w14:textId="77777777" w:rsidR="00D70199" w:rsidRPr="001C49C7" w:rsidRDefault="00D70199" w:rsidP="00A03B50">
            <w:pPr>
              <w:autoSpaceDE w:val="0"/>
              <w:autoSpaceDN w:val="0"/>
              <w:adjustRightInd w:val="0"/>
              <w:rPr>
                <w:rFonts w:ascii="Arial" w:hAnsi="Arial" w:cs="Arial"/>
                <w:b/>
                <w:bCs/>
                <w:sz w:val="14"/>
                <w:szCs w:val="20"/>
              </w:rPr>
            </w:pPr>
          </w:p>
        </w:tc>
        <w:tc>
          <w:tcPr>
            <w:tcW w:w="617" w:type="pct"/>
          </w:tcPr>
          <w:p w14:paraId="085D4B54"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7E1F992C" w14:textId="77777777" w:rsidR="00D70199" w:rsidRPr="00B56C3C" w:rsidRDefault="00D70199" w:rsidP="00A03B50">
            <w:pPr>
              <w:autoSpaceDE w:val="0"/>
              <w:autoSpaceDN w:val="0"/>
              <w:adjustRightInd w:val="0"/>
              <w:rPr>
                <w:rFonts w:ascii="Arial" w:hAnsi="Arial" w:cs="Arial"/>
                <w:b/>
                <w:bCs/>
                <w:color w:val="auto"/>
                <w:sz w:val="14"/>
                <w:szCs w:val="20"/>
              </w:rPr>
            </w:pPr>
          </w:p>
        </w:tc>
        <w:tc>
          <w:tcPr>
            <w:tcW w:w="626" w:type="pct"/>
          </w:tcPr>
          <w:p w14:paraId="1D442E03"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00D33973" w14:textId="77777777" w:rsidTr="00A03B50">
        <w:trPr>
          <w:trHeight w:hRule="exact" w:val="275"/>
        </w:trPr>
        <w:tc>
          <w:tcPr>
            <w:tcW w:w="1883" w:type="pct"/>
          </w:tcPr>
          <w:p w14:paraId="0994C41B"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b/>
                <w:bCs/>
                <w:sz w:val="14"/>
                <w:szCs w:val="16"/>
              </w:rPr>
              <w:t>Charges de personnel</w:t>
            </w:r>
          </w:p>
        </w:tc>
        <w:tc>
          <w:tcPr>
            <w:tcW w:w="617" w:type="pct"/>
          </w:tcPr>
          <w:p w14:paraId="2B33E38D"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00AD645B" w14:textId="77777777" w:rsidR="00D70199" w:rsidRPr="00B56C3C" w:rsidRDefault="00D70199" w:rsidP="00A03B50">
            <w:pPr>
              <w:autoSpaceDE w:val="0"/>
              <w:autoSpaceDN w:val="0"/>
              <w:adjustRightInd w:val="0"/>
              <w:rPr>
                <w:rFonts w:ascii="Arial" w:hAnsi="Arial" w:cs="Arial"/>
                <w:b/>
                <w:bCs/>
                <w:color w:val="auto"/>
                <w:sz w:val="14"/>
                <w:szCs w:val="20"/>
              </w:rPr>
            </w:pPr>
            <w:r w:rsidRPr="00B56C3C">
              <w:rPr>
                <w:rFonts w:ascii="Arial" w:hAnsi="Arial" w:cs="Arial"/>
                <w:color w:val="auto"/>
                <w:sz w:val="14"/>
                <w:szCs w:val="16"/>
              </w:rPr>
              <w:t>Autres recettes attendues (précisez)</w:t>
            </w:r>
          </w:p>
        </w:tc>
        <w:tc>
          <w:tcPr>
            <w:tcW w:w="626" w:type="pct"/>
          </w:tcPr>
          <w:p w14:paraId="16EF9927"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76D27D25" w14:textId="77777777" w:rsidTr="00A03B50">
        <w:trPr>
          <w:trHeight w:hRule="exact" w:val="275"/>
        </w:trPr>
        <w:tc>
          <w:tcPr>
            <w:tcW w:w="1883" w:type="pct"/>
          </w:tcPr>
          <w:p w14:paraId="424FAC4F"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Salaires et charges</w:t>
            </w:r>
          </w:p>
        </w:tc>
        <w:tc>
          <w:tcPr>
            <w:tcW w:w="617" w:type="pct"/>
          </w:tcPr>
          <w:p w14:paraId="05922563"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52B103A8" w14:textId="77777777" w:rsidR="00D70199" w:rsidRPr="00B56C3C" w:rsidRDefault="00D70199" w:rsidP="00A03B50">
            <w:pPr>
              <w:autoSpaceDE w:val="0"/>
              <w:autoSpaceDN w:val="0"/>
              <w:adjustRightInd w:val="0"/>
              <w:rPr>
                <w:rFonts w:ascii="Arial" w:hAnsi="Arial" w:cs="Arial"/>
                <w:b/>
                <w:bCs/>
                <w:color w:val="auto"/>
                <w:sz w:val="14"/>
                <w:szCs w:val="20"/>
              </w:rPr>
            </w:pPr>
          </w:p>
        </w:tc>
        <w:tc>
          <w:tcPr>
            <w:tcW w:w="626" w:type="pct"/>
          </w:tcPr>
          <w:p w14:paraId="6BE622D0"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2511FD6C" w14:textId="77777777" w:rsidTr="00A03B50">
        <w:trPr>
          <w:trHeight w:hRule="exact" w:val="275"/>
        </w:trPr>
        <w:tc>
          <w:tcPr>
            <w:tcW w:w="1883" w:type="pct"/>
          </w:tcPr>
          <w:p w14:paraId="0417F0C0" w14:textId="77777777" w:rsidR="00D70199" w:rsidRPr="001C49C7" w:rsidRDefault="00D70199" w:rsidP="00A03B50">
            <w:pPr>
              <w:autoSpaceDE w:val="0"/>
              <w:autoSpaceDN w:val="0"/>
              <w:adjustRightInd w:val="0"/>
              <w:rPr>
                <w:rFonts w:ascii="Arial" w:hAnsi="Arial" w:cs="Arial"/>
                <w:b/>
                <w:bCs/>
                <w:sz w:val="14"/>
                <w:szCs w:val="20"/>
              </w:rPr>
            </w:pPr>
          </w:p>
        </w:tc>
        <w:tc>
          <w:tcPr>
            <w:tcW w:w="617" w:type="pct"/>
          </w:tcPr>
          <w:p w14:paraId="257BB66A"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1611D0FC" w14:textId="77777777" w:rsidR="00D70199" w:rsidRPr="00B56C3C" w:rsidRDefault="00D70199" w:rsidP="00A03B50">
            <w:pPr>
              <w:autoSpaceDE w:val="0"/>
              <w:autoSpaceDN w:val="0"/>
              <w:adjustRightInd w:val="0"/>
              <w:rPr>
                <w:rFonts w:ascii="Arial" w:hAnsi="Arial" w:cs="Arial"/>
                <w:b/>
                <w:bCs/>
                <w:color w:val="auto"/>
                <w:sz w:val="14"/>
                <w:szCs w:val="20"/>
              </w:rPr>
            </w:pPr>
          </w:p>
        </w:tc>
        <w:tc>
          <w:tcPr>
            <w:tcW w:w="626" w:type="pct"/>
          </w:tcPr>
          <w:p w14:paraId="448B0A2B"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72A11E51" w14:textId="77777777" w:rsidTr="00A03B50">
        <w:trPr>
          <w:trHeight w:hRule="exact" w:val="275"/>
        </w:trPr>
        <w:tc>
          <w:tcPr>
            <w:tcW w:w="1883" w:type="pct"/>
          </w:tcPr>
          <w:p w14:paraId="3E33DDFE" w14:textId="77777777" w:rsidR="00D70199" w:rsidRPr="001C49C7" w:rsidRDefault="00D70199" w:rsidP="00A03B50">
            <w:pPr>
              <w:autoSpaceDE w:val="0"/>
              <w:autoSpaceDN w:val="0"/>
              <w:adjustRightInd w:val="0"/>
              <w:rPr>
                <w:rFonts w:ascii="Arial" w:hAnsi="Arial" w:cs="Arial"/>
                <w:b/>
                <w:bCs/>
                <w:sz w:val="14"/>
                <w:szCs w:val="20"/>
              </w:rPr>
            </w:pPr>
          </w:p>
        </w:tc>
        <w:tc>
          <w:tcPr>
            <w:tcW w:w="617" w:type="pct"/>
          </w:tcPr>
          <w:p w14:paraId="66D8373B"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0FCBCA19" w14:textId="77777777" w:rsidR="00D70199" w:rsidRPr="00B56C3C" w:rsidRDefault="00D70199" w:rsidP="00A03B50">
            <w:pPr>
              <w:autoSpaceDE w:val="0"/>
              <w:autoSpaceDN w:val="0"/>
              <w:adjustRightInd w:val="0"/>
              <w:rPr>
                <w:rFonts w:ascii="Arial" w:hAnsi="Arial" w:cs="Arial"/>
                <w:b/>
                <w:bCs/>
                <w:color w:val="auto"/>
                <w:sz w:val="14"/>
                <w:szCs w:val="20"/>
              </w:rPr>
            </w:pPr>
          </w:p>
        </w:tc>
        <w:tc>
          <w:tcPr>
            <w:tcW w:w="626" w:type="pct"/>
          </w:tcPr>
          <w:p w14:paraId="1814D7A2"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11C677F4" w14:textId="77777777" w:rsidTr="00A03B50">
        <w:trPr>
          <w:trHeight w:hRule="exact" w:val="275"/>
        </w:trPr>
        <w:tc>
          <w:tcPr>
            <w:tcW w:w="1883" w:type="pct"/>
          </w:tcPr>
          <w:p w14:paraId="2A14F9AC" w14:textId="77777777" w:rsidR="00D70199" w:rsidRPr="001C49C7" w:rsidRDefault="00D70199" w:rsidP="00A03B50">
            <w:pPr>
              <w:autoSpaceDE w:val="0"/>
              <w:autoSpaceDN w:val="0"/>
              <w:adjustRightInd w:val="0"/>
              <w:rPr>
                <w:rFonts w:ascii="Arial" w:hAnsi="Arial" w:cs="Arial"/>
                <w:b/>
                <w:bCs/>
                <w:sz w:val="14"/>
                <w:szCs w:val="20"/>
              </w:rPr>
            </w:pPr>
          </w:p>
        </w:tc>
        <w:tc>
          <w:tcPr>
            <w:tcW w:w="617" w:type="pct"/>
          </w:tcPr>
          <w:p w14:paraId="01BAF2DC"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7C039E50" w14:textId="77777777" w:rsidR="00D70199" w:rsidRPr="00B56C3C" w:rsidRDefault="00D70199" w:rsidP="00A03B50">
            <w:pPr>
              <w:autoSpaceDE w:val="0"/>
              <w:autoSpaceDN w:val="0"/>
              <w:adjustRightInd w:val="0"/>
              <w:rPr>
                <w:rFonts w:ascii="Arial" w:hAnsi="Arial" w:cs="Arial"/>
                <w:b/>
                <w:bCs/>
                <w:color w:val="auto"/>
                <w:sz w:val="14"/>
                <w:szCs w:val="20"/>
              </w:rPr>
            </w:pPr>
          </w:p>
        </w:tc>
        <w:tc>
          <w:tcPr>
            <w:tcW w:w="626" w:type="pct"/>
          </w:tcPr>
          <w:p w14:paraId="31DD4C57"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614186E6" w14:textId="77777777" w:rsidTr="00A03B50">
        <w:trPr>
          <w:trHeight w:hRule="exact" w:val="275"/>
        </w:trPr>
        <w:tc>
          <w:tcPr>
            <w:tcW w:w="1883" w:type="pct"/>
          </w:tcPr>
          <w:p w14:paraId="05F49706" w14:textId="77777777" w:rsidR="00D70199" w:rsidRPr="001C49C7" w:rsidRDefault="00D70199" w:rsidP="00A03B50">
            <w:pPr>
              <w:autoSpaceDE w:val="0"/>
              <w:autoSpaceDN w:val="0"/>
              <w:adjustRightInd w:val="0"/>
              <w:rPr>
                <w:rFonts w:ascii="Arial" w:hAnsi="Arial" w:cs="Arial"/>
                <w:b/>
                <w:bCs/>
                <w:sz w:val="14"/>
                <w:szCs w:val="20"/>
              </w:rPr>
            </w:pPr>
          </w:p>
        </w:tc>
        <w:tc>
          <w:tcPr>
            <w:tcW w:w="617" w:type="pct"/>
          </w:tcPr>
          <w:p w14:paraId="13526A52"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5BC5748C"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411517DE"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6BA801FA" w14:textId="77777777" w:rsidTr="00A03B50">
        <w:trPr>
          <w:trHeight w:hRule="exact" w:val="275"/>
        </w:trPr>
        <w:tc>
          <w:tcPr>
            <w:tcW w:w="1883" w:type="pct"/>
          </w:tcPr>
          <w:p w14:paraId="29E10AEF" w14:textId="77777777" w:rsidR="00D70199" w:rsidRPr="00A420C3" w:rsidRDefault="00D70199" w:rsidP="00A03B50">
            <w:pPr>
              <w:autoSpaceDE w:val="0"/>
              <w:autoSpaceDN w:val="0"/>
              <w:adjustRightInd w:val="0"/>
              <w:rPr>
                <w:rFonts w:ascii="Arial" w:hAnsi="Arial" w:cs="Arial"/>
                <w:b/>
                <w:bCs/>
                <w:sz w:val="14"/>
                <w:szCs w:val="20"/>
                <w:u w:val="single"/>
              </w:rPr>
            </w:pPr>
            <w:r w:rsidRPr="00A420C3">
              <w:rPr>
                <w:rFonts w:ascii="Arial" w:hAnsi="Arial" w:cs="Arial"/>
                <w:b/>
                <w:bCs/>
                <w:sz w:val="14"/>
                <w:szCs w:val="16"/>
                <w:u w:val="single"/>
              </w:rPr>
              <w:t>Frais généraux</w:t>
            </w:r>
          </w:p>
        </w:tc>
        <w:tc>
          <w:tcPr>
            <w:tcW w:w="617" w:type="pct"/>
          </w:tcPr>
          <w:p w14:paraId="396D4373"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2FC15757" w14:textId="77777777" w:rsidR="00D70199" w:rsidRPr="00A420C3" w:rsidRDefault="00D70199" w:rsidP="00A03B50">
            <w:pPr>
              <w:autoSpaceDE w:val="0"/>
              <w:autoSpaceDN w:val="0"/>
              <w:adjustRightInd w:val="0"/>
              <w:rPr>
                <w:rFonts w:ascii="Arial" w:hAnsi="Arial" w:cs="Arial"/>
                <w:b/>
                <w:bCs/>
                <w:sz w:val="14"/>
                <w:szCs w:val="20"/>
                <w:u w:val="single"/>
              </w:rPr>
            </w:pPr>
            <w:r w:rsidRPr="00A420C3">
              <w:rPr>
                <w:rFonts w:ascii="Arial" w:hAnsi="Arial" w:cs="Arial"/>
                <w:b/>
                <w:bCs/>
                <w:sz w:val="14"/>
                <w:szCs w:val="16"/>
                <w:u w:val="single"/>
              </w:rPr>
              <w:t>3 - Ressources indirectes affectées</w:t>
            </w:r>
          </w:p>
        </w:tc>
        <w:tc>
          <w:tcPr>
            <w:tcW w:w="626" w:type="pct"/>
          </w:tcPr>
          <w:p w14:paraId="27405FCD"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4CEF0234" w14:textId="77777777" w:rsidTr="00A03B50">
        <w:trPr>
          <w:trHeight w:hRule="exact" w:val="275"/>
        </w:trPr>
        <w:tc>
          <w:tcPr>
            <w:tcW w:w="1883" w:type="pct"/>
          </w:tcPr>
          <w:p w14:paraId="2760D11A" w14:textId="77777777" w:rsidR="00D70199" w:rsidRPr="001C49C7" w:rsidRDefault="00D70199" w:rsidP="00A03B50">
            <w:pPr>
              <w:autoSpaceDE w:val="0"/>
              <w:autoSpaceDN w:val="0"/>
              <w:adjustRightInd w:val="0"/>
              <w:rPr>
                <w:rFonts w:ascii="Arial" w:hAnsi="Arial" w:cs="Arial"/>
                <w:b/>
                <w:bCs/>
                <w:sz w:val="14"/>
                <w:szCs w:val="20"/>
              </w:rPr>
            </w:pPr>
          </w:p>
        </w:tc>
        <w:tc>
          <w:tcPr>
            <w:tcW w:w="617" w:type="pct"/>
          </w:tcPr>
          <w:p w14:paraId="4842A0E5"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3F2351D9"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4907D7CF"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668F4510" w14:textId="77777777" w:rsidTr="00A03B50">
        <w:trPr>
          <w:trHeight w:hRule="exact" w:val="275"/>
        </w:trPr>
        <w:tc>
          <w:tcPr>
            <w:tcW w:w="1883" w:type="pct"/>
          </w:tcPr>
          <w:p w14:paraId="08347536" w14:textId="77777777" w:rsidR="00D70199" w:rsidRPr="001C49C7" w:rsidRDefault="00D70199" w:rsidP="00A03B50">
            <w:pPr>
              <w:autoSpaceDE w:val="0"/>
              <w:autoSpaceDN w:val="0"/>
              <w:adjustRightInd w:val="0"/>
              <w:rPr>
                <w:rFonts w:ascii="Arial" w:hAnsi="Arial" w:cs="Arial"/>
                <w:b/>
                <w:bCs/>
                <w:sz w:val="14"/>
                <w:szCs w:val="20"/>
              </w:rPr>
            </w:pPr>
          </w:p>
        </w:tc>
        <w:tc>
          <w:tcPr>
            <w:tcW w:w="617" w:type="pct"/>
          </w:tcPr>
          <w:p w14:paraId="5F8156CE"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7FEC13E5"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1EC42A16"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0ECC3CB0" w14:textId="77777777" w:rsidTr="00A03B50">
        <w:trPr>
          <w:trHeight w:hRule="exact" w:val="275"/>
        </w:trPr>
        <w:tc>
          <w:tcPr>
            <w:tcW w:w="1883" w:type="pct"/>
          </w:tcPr>
          <w:p w14:paraId="2159640F" w14:textId="77777777" w:rsidR="00D70199" w:rsidRPr="001C49C7" w:rsidRDefault="00D70199" w:rsidP="00A03B50">
            <w:pPr>
              <w:autoSpaceDE w:val="0"/>
              <w:autoSpaceDN w:val="0"/>
              <w:adjustRightInd w:val="0"/>
              <w:rPr>
                <w:rFonts w:ascii="Arial" w:hAnsi="Arial" w:cs="Arial"/>
                <w:b/>
                <w:bCs/>
                <w:sz w:val="14"/>
                <w:szCs w:val="20"/>
              </w:rPr>
            </w:pPr>
          </w:p>
        </w:tc>
        <w:tc>
          <w:tcPr>
            <w:tcW w:w="617" w:type="pct"/>
          </w:tcPr>
          <w:p w14:paraId="7D6066D7"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76564CAC"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67C86B60"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31D10042" w14:textId="77777777" w:rsidTr="00A03B50">
        <w:trPr>
          <w:trHeight w:hRule="exact" w:val="275"/>
        </w:trPr>
        <w:tc>
          <w:tcPr>
            <w:tcW w:w="1883" w:type="pct"/>
          </w:tcPr>
          <w:p w14:paraId="4C40D440" w14:textId="77777777" w:rsidR="00D70199" w:rsidRPr="001C49C7" w:rsidRDefault="00D70199" w:rsidP="00A03B50">
            <w:pPr>
              <w:autoSpaceDE w:val="0"/>
              <w:autoSpaceDN w:val="0"/>
              <w:adjustRightInd w:val="0"/>
              <w:rPr>
                <w:rFonts w:ascii="Arial" w:hAnsi="Arial" w:cs="Arial"/>
                <w:b/>
                <w:bCs/>
                <w:sz w:val="14"/>
                <w:szCs w:val="16"/>
              </w:rPr>
            </w:pPr>
          </w:p>
        </w:tc>
        <w:tc>
          <w:tcPr>
            <w:tcW w:w="617" w:type="pct"/>
          </w:tcPr>
          <w:p w14:paraId="6E1B6A72"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2CCF9765" w14:textId="77777777" w:rsidR="00D70199" w:rsidRPr="001C49C7" w:rsidRDefault="00D70199" w:rsidP="00A03B50">
            <w:pPr>
              <w:autoSpaceDE w:val="0"/>
              <w:autoSpaceDN w:val="0"/>
              <w:adjustRightInd w:val="0"/>
              <w:rPr>
                <w:rFonts w:ascii="Arial" w:hAnsi="Arial" w:cs="Arial"/>
                <w:b/>
                <w:bCs/>
                <w:sz w:val="14"/>
                <w:szCs w:val="16"/>
              </w:rPr>
            </w:pPr>
          </w:p>
        </w:tc>
        <w:tc>
          <w:tcPr>
            <w:tcW w:w="626" w:type="pct"/>
          </w:tcPr>
          <w:p w14:paraId="32EFBA76"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52925899" w14:textId="77777777" w:rsidTr="00A03B50">
        <w:trPr>
          <w:trHeight w:hRule="exact" w:val="275"/>
        </w:trPr>
        <w:tc>
          <w:tcPr>
            <w:tcW w:w="1883" w:type="pct"/>
          </w:tcPr>
          <w:p w14:paraId="3A03B114"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b/>
                <w:bCs/>
                <w:sz w:val="14"/>
                <w:szCs w:val="16"/>
              </w:rPr>
              <w:t>Total des charges</w:t>
            </w:r>
          </w:p>
        </w:tc>
        <w:tc>
          <w:tcPr>
            <w:tcW w:w="617" w:type="pct"/>
          </w:tcPr>
          <w:p w14:paraId="3AAD2295"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1F149190"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b/>
                <w:bCs/>
                <w:sz w:val="14"/>
                <w:szCs w:val="16"/>
              </w:rPr>
              <w:t>Total des recettes</w:t>
            </w:r>
          </w:p>
        </w:tc>
        <w:tc>
          <w:tcPr>
            <w:tcW w:w="626" w:type="pct"/>
          </w:tcPr>
          <w:p w14:paraId="7320F636"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7F0C2A46" w14:textId="77777777" w:rsidTr="00A03B50">
        <w:trPr>
          <w:trHeight w:hRule="exact" w:val="275"/>
        </w:trPr>
        <w:tc>
          <w:tcPr>
            <w:tcW w:w="1883" w:type="pct"/>
          </w:tcPr>
          <w:p w14:paraId="535DBD79" w14:textId="77777777" w:rsidR="00D70199" w:rsidRPr="001C49C7" w:rsidRDefault="00D70199" w:rsidP="00A03B50">
            <w:pPr>
              <w:autoSpaceDE w:val="0"/>
              <w:autoSpaceDN w:val="0"/>
              <w:adjustRightInd w:val="0"/>
              <w:rPr>
                <w:rFonts w:ascii="Arial" w:hAnsi="Arial" w:cs="Arial"/>
                <w:b/>
                <w:bCs/>
                <w:sz w:val="14"/>
                <w:szCs w:val="20"/>
              </w:rPr>
            </w:pPr>
          </w:p>
        </w:tc>
        <w:tc>
          <w:tcPr>
            <w:tcW w:w="617" w:type="pct"/>
          </w:tcPr>
          <w:p w14:paraId="4E3AA745"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3B2FD384" w14:textId="77777777" w:rsidR="00D70199" w:rsidRPr="001C49C7" w:rsidRDefault="00D70199" w:rsidP="00A03B50">
            <w:pPr>
              <w:autoSpaceDE w:val="0"/>
              <w:autoSpaceDN w:val="0"/>
              <w:adjustRightInd w:val="0"/>
              <w:rPr>
                <w:rFonts w:ascii="Arial" w:hAnsi="Arial" w:cs="Arial"/>
                <w:b/>
                <w:bCs/>
                <w:sz w:val="14"/>
                <w:szCs w:val="20"/>
              </w:rPr>
            </w:pPr>
          </w:p>
        </w:tc>
        <w:tc>
          <w:tcPr>
            <w:tcW w:w="626" w:type="pct"/>
          </w:tcPr>
          <w:p w14:paraId="34D23370"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3EE3E7CB" w14:textId="77777777" w:rsidTr="00A03B50">
        <w:trPr>
          <w:trHeight w:hRule="exact" w:val="275"/>
        </w:trPr>
        <w:tc>
          <w:tcPr>
            <w:tcW w:w="1883" w:type="pct"/>
          </w:tcPr>
          <w:p w14:paraId="10BEB06D" w14:textId="77777777" w:rsidR="00D70199" w:rsidRPr="00A420C3" w:rsidRDefault="00D70199" w:rsidP="00A03B50">
            <w:pPr>
              <w:autoSpaceDE w:val="0"/>
              <w:autoSpaceDN w:val="0"/>
              <w:adjustRightInd w:val="0"/>
              <w:rPr>
                <w:rFonts w:ascii="Arial" w:hAnsi="Arial" w:cs="Arial"/>
                <w:b/>
                <w:bCs/>
                <w:sz w:val="14"/>
                <w:szCs w:val="20"/>
                <w:u w:val="single"/>
              </w:rPr>
            </w:pPr>
            <w:r w:rsidRPr="00A420C3">
              <w:rPr>
                <w:rFonts w:ascii="Arial" w:hAnsi="Arial" w:cs="Arial"/>
                <w:b/>
                <w:bCs/>
                <w:sz w:val="14"/>
                <w:szCs w:val="16"/>
                <w:u w:val="single"/>
              </w:rPr>
              <w:t>Emplois des contributions volontaires en nature</w:t>
            </w:r>
          </w:p>
        </w:tc>
        <w:tc>
          <w:tcPr>
            <w:tcW w:w="617" w:type="pct"/>
          </w:tcPr>
          <w:p w14:paraId="7E82F5C6"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011BA545"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b/>
                <w:bCs/>
                <w:sz w:val="14"/>
                <w:szCs w:val="16"/>
              </w:rPr>
              <w:t>Contributions volontaires en nature</w:t>
            </w:r>
          </w:p>
        </w:tc>
        <w:tc>
          <w:tcPr>
            <w:tcW w:w="626" w:type="pct"/>
          </w:tcPr>
          <w:p w14:paraId="1C9FF0C1"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6675BDD2" w14:textId="77777777" w:rsidTr="00A03B50">
        <w:trPr>
          <w:trHeight w:hRule="exact" w:val="275"/>
        </w:trPr>
        <w:tc>
          <w:tcPr>
            <w:tcW w:w="1883" w:type="pct"/>
          </w:tcPr>
          <w:p w14:paraId="48402742"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Secours en nature</w:t>
            </w:r>
          </w:p>
        </w:tc>
        <w:tc>
          <w:tcPr>
            <w:tcW w:w="617" w:type="pct"/>
          </w:tcPr>
          <w:p w14:paraId="602EDC4D"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00C66133"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Bénévolat</w:t>
            </w:r>
          </w:p>
        </w:tc>
        <w:tc>
          <w:tcPr>
            <w:tcW w:w="626" w:type="pct"/>
          </w:tcPr>
          <w:p w14:paraId="558B923B"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512E36F4" w14:textId="77777777" w:rsidTr="00A03B50">
        <w:trPr>
          <w:trHeight w:hRule="exact" w:val="275"/>
        </w:trPr>
        <w:tc>
          <w:tcPr>
            <w:tcW w:w="1883" w:type="pct"/>
          </w:tcPr>
          <w:p w14:paraId="4E00052B"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Mise à disposition gratuite de biens et prestations</w:t>
            </w:r>
          </w:p>
        </w:tc>
        <w:tc>
          <w:tcPr>
            <w:tcW w:w="617" w:type="pct"/>
          </w:tcPr>
          <w:p w14:paraId="71D32154"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4BB28422"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Prestations en nature</w:t>
            </w:r>
          </w:p>
        </w:tc>
        <w:tc>
          <w:tcPr>
            <w:tcW w:w="626" w:type="pct"/>
          </w:tcPr>
          <w:p w14:paraId="1A83E67E"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7D873384" w14:textId="77777777" w:rsidTr="00A03B50">
        <w:trPr>
          <w:trHeight w:hRule="exact" w:val="275"/>
        </w:trPr>
        <w:tc>
          <w:tcPr>
            <w:tcW w:w="1883" w:type="pct"/>
          </w:tcPr>
          <w:p w14:paraId="74FF1DE8"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Personnel bénévole</w:t>
            </w:r>
          </w:p>
        </w:tc>
        <w:tc>
          <w:tcPr>
            <w:tcW w:w="617" w:type="pct"/>
          </w:tcPr>
          <w:p w14:paraId="7A2B435D"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68C4512D"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sz w:val="14"/>
                <w:szCs w:val="16"/>
              </w:rPr>
              <w:t>Dons en nature</w:t>
            </w:r>
          </w:p>
        </w:tc>
        <w:tc>
          <w:tcPr>
            <w:tcW w:w="626" w:type="pct"/>
          </w:tcPr>
          <w:p w14:paraId="4E6B1811"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r w:rsidR="00D70199" w:rsidRPr="001C49C7" w14:paraId="66270122" w14:textId="77777777" w:rsidTr="00A03B50">
        <w:trPr>
          <w:trHeight w:hRule="exact" w:val="275"/>
        </w:trPr>
        <w:tc>
          <w:tcPr>
            <w:tcW w:w="1883" w:type="pct"/>
          </w:tcPr>
          <w:p w14:paraId="46D04C02" w14:textId="77777777" w:rsidR="00D70199" w:rsidRPr="001C49C7" w:rsidRDefault="00D70199" w:rsidP="00A03B50">
            <w:pPr>
              <w:autoSpaceDE w:val="0"/>
              <w:autoSpaceDN w:val="0"/>
              <w:adjustRightInd w:val="0"/>
              <w:rPr>
                <w:rFonts w:ascii="Arial" w:hAnsi="Arial" w:cs="Arial"/>
                <w:sz w:val="14"/>
                <w:szCs w:val="16"/>
              </w:rPr>
            </w:pPr>
          </w:p>
        </w:tc>
        <w:tc>
          <w:tcPr>
            <w:tcW w:w="617" w:type="pct"/>
          </w:tcPr>
          <w:p w14:paraId="4000C8B6" w14:textId="77777777" w:rsidR="00D70199" w:rsidRPr="001C49C7" w:rsidRDefault="00D70199" w:rsidP="00A03B50">
            <w:pPr>
              <w:autoSpaceDE w:val="0"/>
              <w:autoSpaceDN w:val="0"/>
              <w:adjustRightInd w:val="0"/>
              <w:jc w:val="right"/>
              <w:rPr>
                <w:rFonts w:ascii="Arial" w:hAnsi="Arial" w:cs="Arial"/>
                <w:b/>
                <w:bCs/>
                <w:sz w:val="14"/>
                <w:szCs w:val="20"/>
              </w:rPr>
            </w:pPr>
          </w:p>
        </w:tc>
        <w:tc>
          <w:tcPr>
            <w:tcW w:w="1874" w:type="pct"/>
          </w:tcPr>
          <w:p w14:paraId="7920BBBD" w14:textId="77777777" w:rsidR="00D70199" w:rsidRPr="001C49C7" w:rsidRDefault="00D70199" w:rsidP="00A03B50">
            <w:pPr>
              <w:autoSpaceDE w:val="0"/>
              <w:autoSpaceDN w:val="0"/>
              <w:adjustRightInd w:val="0"/>
              <w:rPr>
                <w:rFonts w:ascii="Arial" w:hAnsi="Arial" w:cs="Arial"/>
                <w:sz w:val="14"/>
                <w:szCs w:val="16"/>
              </w:rPr>
            </w:pPr>
          </w:p>
        </w:tc>
        <w:tc>
          <w:tcPr>
            <w:tcW w:w="626" w:type="pct"/>
          </w:tcPr>
          <w:p w14:paraId="77CF48C1" w14:textId="77777777" w:rsidR="00D70199" w:rsidRPr="001C49C7" w:rsidRDefault="00D70199" w:rsidP="00A03B50">
            <w:pPr>
              <w:autoSpaceDE w:val="0"/>
              <w:autoSpaceDN w:val="0"/>
              <w:adjustRightInd w:val="0"/>
              <w:jc w:val="right"/>
              <w:rPr>
                <w:rFonts w:ascii="Arial" w:hAnsi="Arial" w:cs="Arial"/>
                <w:b/>
                <w:bCs/>
                <w:sz w:val="14"/>
                <w:szCs w:val="20"/>
              </w:rPr>
            </w:pPr>
          </w:p>
        </w:tc>
      </w:tr>
      <w:tr w:rsidR="00D70199" w:rsidRPr="001C49C7" w14:paraId="2498FB87" w14:textId="77777777" w:rsidTr="00A03B50">
        <w:trPr>
          <w:trHeight w:hRule="exact" w:val="275"/>
        </w:trPr>
        <w:tc>
          <w:tcPr>
            <w:tcW w:w="1883" w:type="pct"/>
          </w:tcPr>
          <w:p w14:paraId="01635A49"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b/>
                <w:bCs/>
                <w:sz w:val="14"/>
                <w:szCs w:val="16"/>
              </w:rPr>
              <w:t>TOTAL</w:t>
            </w:r>
          </w:p>
        </w:tc>
        <w:tc>
          <w:tcPr>
            <w:tcW w:w="617" w:type="pct"/>
          </w:tcPr>
          <w:p w14:paraId="5B8B4955"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c>
          <w:tcPr>
            <w:tcW w:w="1874" w:type="pct"/>
          </w:tcPr>
          <w:p w14:paraId="09891F2B" w14:textId="77777777" w:rsidR="00D70199" w:rsidRPr="001C49C7" w:rsidRDefault="00D70199" w:rsidP="00A03B50">
            <w:pPr>
              <w:autoSpaceDE w:val="0"/>
              <w:autoSpaceDN w:val="0"/>
              <w:adjustRightInd w:val="0"/>
              <w:rPr>
                <w:rFonts w:ascii="Arial" w:hAnsi="Arial" w:cs="Arial"/>
                <w:b/>
                <w:bCs/>
                <w:sz w:val="14"/>
                <w:szCs w:val="20"/>
              </w:rPr>
            </w:pPr>
            <w:r w:rsidRPr="001C49C7">
              <w:rPr>
                <w:rFonts w:ascii="Arial" w:hAnsi="Arial" w:cs="Arial"/>
                <w:b/>
                <w:bCs/>
                <w:sz w:val="14"/>
                <w:szCs w:val="16"/>
              </w:rPr>
              <w:t>TOTAL</w:t>
            </w:r>
          </w:p>
        </w:tc>
        <w:tc>
          <w:tcPr>
            <w:tcW w:w="626" w:type="pct"/>
          </w:tcPr>
          <w:p w14:paraId="6C7D7907" w14:textId="77777777" w:rsidR="00D70199" w:rsidRPr="001C49C7" w:rsidRDefault="00D70199" w:rsidP="00A03B50">
            <w:pPr>
              <w:autoSpaceDE w:val="0"/>
              <w:autoSpaceDN w:val="0"/>
              <w:adjustRightInd w:val="0"/>
              <w:jc w:val="right"/>
              <w:rPr>
                <w:rFonts w:ascii="Arial" w:hAnsi="Arial" w:cs="Arial"/>
                <w:b/>
                <w:bCs/>
                <w:sz w:val="14"/>
                <w:szCs w:val="20"/>
              </w:rPr>
            </w:pPr>
            <w:r w:rsidRPr="001C49C7">
              <w:rPr>
                <w:rFonts w:ascii="Arial" w:hAnsi="Arial" w:cs="Arial"/>
                <w:b/>
                <w:bCs/>
                <w:sz w:val="14"/>
              </w:rPr>
              <w:t>€</w:t>
            </w:r>
          </w:p>
        </w:tc>
      </w:tr>
    </w:tbl>
    <w:p w14:paraId="1BF638CC" w14:textId="77777777" w:rsidR="00D70199" w:rsidRPr="001C49C7" w:rsidRDefault="00D70199" w:rsidP="00D70199">
      <w:pPr>
        <w:rPr>
          <w:rFonts w:ascii="Arial" w:hAnsi="Arial" w:cs="Arial"/>
          <w:sz w:val="18"/>
        </w:rPr>
      </w:pPr>
      <w:r w:rsidRPr="001C49C7">
        <w:rPr>
          <w:rFonts w:ascii="Arial" w:hAnsi="Arial" w:cs="Arial"/>
          <w:sz w:val="18"/>
        </w:rPr>
        <w:t>Au regard du coût total du projet, l'association sollicite une subvention de ___________________ €</w:t>
      </w:r>
    </w:p>
    <w:p w14:paraId="4FED99EA" w14:textId="77777777" w:rsidR="00D70199" w:rsidRDefault="00D70199" w:rsidP="00D70199">
      <w:pPr>
        <w:rPr>
          <w:rFonts w:ascii="Arial" w:eastAsiaTheme="majorEastAsia" w:hAnsi="Arial" w:cs="Arial"/>
          <w:b/>
          <w:color w:val="auto"/>
          <w:kern w:val="28"/>
          <w:sz w:val="32"/>
          <w:szCs w:val="52"/>
          <w:u w:val="single"/>
          <w14:textOutline w14:w="0" w14:cap="flat" w14:cmpd="sng" w14:algn="ctr">
            <w14:noFill/>
            <w14:prstDash w14:val="solid"/>
            <w14:round/>
          </w14:textOutline>
          <w14:props3d w14:extrusionH="57150" w14:contourW="0" w14:prstMaterial="softEdge">
            <w14:bevelT w14:w="25400" w14:h="38100" w14:prst="circle"/>
          </w14:props3d>
        </w:rPr>
      </w:pPr>
      <w:r w:rsidRPr="001C49C7">
        <w:rPr>
          <w:rFonts w:ascii="Arial" w:hAnsi="Arial" w:cs="Arial"/>
          <w:sz w:val="16"/>
          <w:szCs w:val="16"/>
        </w:rPr>
        <w:t>(1)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1C49C7">
        <w:rPr>
          <w:rFonts w:ascii="Arial" w:hAnsi="Arial" w:cs="Arial"/>
          <w:sz w:val="16"/>
          <w:szCs w:val="16"/>
        </w:rPr>
        <w:t>(2) Ne pas indiquer les centimes d'euros.</w:t>
      </w:r>
      <w:r>
        <w:rPr>
          <w:rFonts w:ascii="Arial" w:hAnsi="Arial" w:cs="Arial"/>
          <w:b/>
          <w:color w:val="auto"/>
          <w:u w:val="single"/>
          <w14:textOutline w14:w="0" w14:cap="flat" w14:cmpd="sng" w14:algn="ctr">
            <w14:noFill/>
            <w14:prstDash w14:val="solid"/>
            <w14:round/>
          </w14:textOutline>
          <w14:props3d w14:extrusionH="57150" w14:contourW="0" w14:prstMaterial="softEdge">
            <w14:bevelT w14:w="25400" w14:h="38100" w14:prst="circle"/>
          </w14:props3d>
        </w:rPr>
        <w:br w:type="page"/>
      </w:r>
    </w:p>
    <w:p w14:paraId="69367B80" w14:textId="44802623" w:rsidR="00D70199" w:rsidRPr="00277633" w:rsidRDefault="00D70199" w:rsidP="00D70199">
      <w:pPr>
        <w:pStyle w:val="Titre"/>
        <w:jc w:val="left"/>
        <w:rPr>
          <w:rFonts w:ascii="Arial" w:hAnsi="Arial" w:cs="Arial"/>
          <w:b/>
          <w:color w:val="auto"/>
          <w:spacing w:val="0"/>
          <w:u w:val="single"/>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auto"/>
          <w:spacing w:val="0"/>
          <w:u w:val="single"/>
          <w14:textOutline w14:w="0" w14:cap="flat" w14:cmpd="sng" w14:algn="ctr">
            <w14:noFill/>
            <w14:prstDash w14:val="solid"/>
            <w14:round/>
          </w14:textOutline>
          <w14:props3d w14:extrusionH="57150" w14:contourW="0" w14:prstMaterial="softEdge">
            <w14:bevelT w14:w="25400" w14:h="38100" w14:prst="circle"/>
          </w14:props3d>
        </w:rPr>
        <w:lastRenderedPageBreak/>
        <w:t>3</w:t>
      </w:r>
      <w:r w:rsidRPr="00AD4DCF">
        <w:rPr>
          <w:rFonts w:ascii="Arial" w:hAnsi="Arial" w:cs="Arial"/>
          <w:b/>
          <w:color w:val="auto"/>
          <w:spacing w:val="0"/>
          <w:u w:val="single"/>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Arial" w:hAnsi="Arial" w:cs="Arial"/>
          <w:b/>
          <w:color w:val="auto"/>
          <w:spacing w:val="0"/>
          <w:u w:val="single"/>
          <w14:textOutline w14:w="0" w14:cap="flat" w14:cmpd="sng" w14:algn="ctr">
            <w14:noFill/>
            <w14:prstDash w14:val="solid"/>
            <w14:round/>
          </w14:textOutline>
          <w14:props3d w14:extrusionH="57150" w14:contourW="0" w14:prstMaterial="softEdge">
            <w14:bevelT w14:w="25400" w14:h="38100" w14:prst="circle"/>
          </w14:props3d>
        </w:rPr>
        <w:t>Bilan du projet financé en 202</w:t>
      </w:r>
      <w:r w:rsidR="0032166C">
        <w:rPr>
          <w:rFonts w:ascii="Arial" w:hAnsi="Arial" w:cs="Arial"/>
          <w:b/>
          <w:color w:val="auto"/>
          <w:spacing w:val="0"/>
          <w:u w:val="single"/>
          <w14:textOutline w14:w="0" w14:cap="flat" w14:cmpd="sng" w14:algn="ctr">
            <w14:noFill/>
            <w14:prstDash w14:val="solid"/>
            <w14:round/>
          </w14:textOutline>
          <w14:props3d w14:extrusionH="57150" w14:contourW="0" w14:prstMaterial="softEdge">
            <w14:bevelT w14:w="25400" w14:h="38100" w14:prst="circle"/>
          </w14:props3d>
        </w:rPr>
        <w:t>4</w:t>
      </w:r>
    </w:p>
    <w:p w14:paraId="6A2CC101" w14:textId="77777777" w:rsidR="00D70199" w:rsidRPr="00AD4DCF" w:rsidRDefault="00D70199" w:rsidP="00D70199">
      <w:pPr>
        <w:rPr>
          <w:rFonts w:ascii="Arial" w:hAnsi="Arial" w:cs="Arial"/>
          <w:b/>
          <w:color w:val="auto"/>
        </w:rPr>
      </w:pPr>
      <w:r w:rsidRPr="00AD4DCF">
        <w:rPr>
          <w:rFonts w:ascii="Arial" w:hAnsi="Arial" w:cs="Arial"/>
          <w:b/>
          <w:color w:val="auto"/>
        </w:rPr>
        <w:t xml:space="preserve">Date de démarrage du projet – </w:t>
      </w:r>
      <w:r>
        <w:rPr>
          <w:rFonts w:ascii="Arial" w:hAnsi="Arial" w:cs="Arial"/>
          <w:b/>
          <w:color w:val="auto"/>
        </w:rPr>
        <w:t>date d’établissement du bilan</w:t>
      </w:r>
    </w:p>
    <w:p w14:paraId="51F52598" w14:textId="77777777" w:rsidR="00D70199" w:rsidRDefault="00D70199" w:rsidP="00D70199">
      <w:pPr>
        <w:rPr>
          <w:rFonts w:ascii="Arial" w:hAnsi="Arial" w:cs="Arial"/>
          <w:color w:val="auto"/>
        </w:rPr>
      </w:pPr>
    </w:p>
    <w:p w14:paraId="44B01714" w14:textId="77777777" w:rsidR="00D70199" w:rsidRPr="00AD4DCF" w:rsidRDefault="00D70199" w:rsidP="00D70199">
      <w:pPr>
        <w:rPr>
          <w:rFonts w:ascii="Arial" w:hAnsi="Arial" w:cs="Arial"/>
          <w:color w:val="auto"/>
        </w:rPr>
      </w:pPr>
    </w:p>
    <w:p w14:paraId="32723275" w14:textId="77777777" w:rsidR="00D70199" w:rsidRPr="00AD4DCF" w:rsidRDefault="00D70199" w:rsidP="00D70199">
      <w:pPr>
        <w:rPr>
          <w:rFonts w:ascii="Arial" w:hAnsi="Arial" w:cs="Arial"/>
          <w:b/>
          <w:color w:val="auto"/>
        </w:rPr>
      </w:pPr>
      <w:r w:rsidRPr="00AD4DCF">
        <w:rPr>
          <w:rFonts w:ascii="Arial" w:hAnsi="Arial" w:cs="Arial"/>
          <w:b/>
          <w:color w:val="auto"/>
        </w:rPr>
        <w:t>Actions réalisées depuis l’engagement du projet</w:t>
      </w:r>
    </w:p>
    <w:p w14:paraId="62068453" w14:textId="77777777" w:rsidR="00D70199" w:rsidRPr="00AD4DCF" w:rsidRDefault="00D70199" w:rsidP="00D70199">
      <w:pPr>
        <w:rPr>
          <w:rFonts w:ascii="Arial" w:hAnsi="Arial" w:cs="Arial"/>
          <w:color w:val="auto"/>
        </w:rPr>
      </w:pPr>
    </w:p>
    <w:p w14:paraId="2F0F4B7B" w14:textId="77777777" w:rsidR="00D70199" w:rsidRDefault="00D70199" w:rsidP="00D70199">
      <w:pPr>
        <w:rPr>
          <w:rFonts w:ascii="Arial" w:hAnsi="Arial" w:cs="Arial"/>
          <w:color w:val="auto"/>
        </w:rPr>
      </w:pPr>
    </w:p>
    <w:p w14:paraId="78CF73AA" w14:textId="77777777" w:rsidR="00D70199" w:rsidRPr="00AD4DCF" w:rsidRDefault="00D70199" w:rsidP="00D70199">
      <w:pPr>
        <w:rPr>
          <w:rFonts w:ascii="Arial" w:hAnsi="Arial" w:cs="Arial"/>
          <w:color w:val="auto"/>
        </w:rPr>
      </w:pPr>
    </w:p>
    <w:p w14:paraId="4995339F" w14:textId="77777777" w:rsidR="00D70199" w:rsidRPr="00AD4DCF" w:rsidRDefault="00D70199" w:rsidP="00D70199">
      <w:pPr>
        <w:rPr>
          <w:rFonts w:ascii="Arial" w:hAnsi="Arial" w:cs="Arial"/>
          <w:color w:val="auto"/>
        </w:rPr>
      </w:pPr>
    </w:p>
    <w:p w14:paraId="7BEA4621" w14:textId="77777777" w:rsidR="00D70199" w:rsidRPr="00AD4DCF" w:rsidRDefault="00D70199" w:rsidP="00D70199">
      <w:pPr>
        <w:rPr>
          <w:rFonts w:ascii="Arial" w:hAnsi="Arial" w:cs="Arial"/>
          <w:color w:val="auto"/>
        </w:rPr>
      </w:pPr>
    </w:p>
    <w:p w14:paraId="65916B5A" w14:textId="77777777" w:rsidR="00D70199" w:rsidRPr="00AD4DCF" w:rsidRDefault="00D70199" w:rsidP="00D70199">
      <w:pPr>
        <w:rPr>
          <w:rFonts w:ascii="Arial" w:hAnsi="Arial" w:cs="Arial"/>
          <w:b/>
          <w:color w:val="auto"/>
        </w:rPr>
      </w:pPr>
      <w:r w:rsidRPr="00AD4DCF">
        <w:rPr>
          <w:rFonts w:ascii="Arial" w:hAnsi="Arial" w:cs="Arial"/>
          <w:b/>
          <w:color w:val="auto"/>
        </w:rPr>
        <w:t>Résultats positifs, points d’appui et potentiels identifiés</w:t>
      </w:r>
    </w:p>
    <w:p w14:paraId="16D05635" w14:textId="77777777" w:rsidR="00D70199" w:rsidRPr="00AD4DCF" w:rsidRDefault="00D70199" w:rsidP="00D70199">
      <w:pPr>
        <w:rPr>
          <w:rFonts w:ascii="Arial" w:hAnsi="Arial" w:cs="Arial"/>
          <w:color w:val="auto"/>
        </w:rPr>
      </w:pPr>
    </w:p>
    <w:p w14:paraId="5187E20E" w14:textId="77777777" w:rsidR="00D70199" w:rsidRPr="00AD4DCF" w:rsidRDefault="00D70199" w:rsidP="00D70199">
      <w:pPr>
        <w:rPr>
          <w:rFonts w:ascii="Arial" w:hAnsi="Arial" w:cs="Arial"/>
          <w:color w:val="auto"/>
        </w:rPr>
      </w:pPr>
    </w:p>
    <w:p w14:paraId="64F812C4" w14:textId="77777777" w:rsidR="00D70199" w:rsidRPr="00AD4DCF" w:rsidRDefault="00D70199" w:rsidP="00D70199">
      <w:pPr>
        <w:rPr>
          <w:rFonts w:ascii="Arial" w:hAnsi="Arial" w:cs="Arial"/>
          <w:color w:val="auto"/>
        </w:rPr>
      </w:pPr>
    </w:p>
    <w:p w14:paraId="1BF4E7AF" w14:textId="77777777" w:rsidR="00D70199" w:rsidRPr="00AD4DCF" w:rsidRDefault="00D70199" w:rsidP="00D70199">
      <w:pPr>
        <w:rPr>
          <w:rFonts w:ascii="Arial" w:hAnsi="Arial" w:cs="Arial"/>
          <w:color w:val="auto"/>
        </w:rPr>
      </w:pPr>
    </w:p>
    <w:p w14:paraId="1D68EF6E" w14:textId="77777777" w:rsidR="00D70199" w:rsidRPr="00AD4DCF" w:rsidRDefault="00D70199" w:rsidP="00D70199">
      <w:pPr>
        <w:rPr>
          <w:rFonts w:ascii="Arial" w:hAnsi="Arial" w:cs="Arial"/>
          <w:color w:val="auto"/>
        </w:rPr>
      </w:pPr>
    </w:p>
    <w:p w14:paraId="5DB6140B" w14:textId="77777777" w:rsidR="00D70199" w:rsidRPr="00AD4DCF" w:rsidRDefault="00D70199" w:rsidP="00D70199">
      <w:pPr>
        <w:rPr>
          <w:rFonts w:ascii="Arial" w:hAnsi="Arial" w:cs="Arial"/>
          <w:b/>
          <w:color w:val="auto"/>
        </w:rPr>
      </w:pPr>
      <w:r w:rsidRPr="00AD4DCF">
        <w:rPr>
          <w:rFonts w:ascii="Arial" w:hAnsi="Arial" w:cs="Arial"/>
          <w:b/>
          <w:color w:val="auto"/>
        </w:rPr>
        <w:t>Difficultés rencontrées, freins à lever, points d’amélioration identifiés</w:t>
      </w:r>
    </w:p>
    <w:p w14:paraId="2D2BD5F8" w14:textId="77777777" w:rsidR="00D70199" w:rsidRDefault="00D70199" w:rsidP="00D70199">
      <w:pPr>
        <w:rPr>
          <w:rFonts w:ascii="Arial" w:hAnsi="Arial" w:cs="Arial"/>
          <w:color w:val="auto"/>
        </w:rPr>
      </w:pPr>
    </w:p>
    <w:p w14:paraId="05BC5B1F" w14:textId="77777777" w:rsidR="00D70199" w:rsidRDefault="00D70199" w:rsidP="00D70199">
      <w:pPr>
        <w:rPr>
          <w:rFonts w:ascii="Arial" w:hAnsi="Arial" w:cs="Arial"/>
          <w:color w:val="auto"/>
        </w:rPr>
      </w:pPr>
    </w:p>
    <w:p w14:paraId="26006771" w14:textId="77777777" w:rsidR="00D70199" w:rsidRDefault="00D70199" w:rsidP="00D70199">
      <w:pPr>
        <w:rPr>
          <w:rFonts w:ascii="Arial" w:hAnsi="Arial" w:cs="Arial"/>
          <w:color w:val="auto"/>
        </w:rPr>
      </w:pPr>
    </w:p>
    <w:p w14:paraId="788D0FD9" w14:textId="77777777" w:rsidR="00D70199" w:rsidRDefault="00D70199" w:rsidP="00D70199">
      <w:pPr>
        <w:rPr>
          <w:rFonts w:ascii="Arial" w:hAnsi="Arial" w:cs="Arial"/>
          <w:color w:val="auto"/>
        </w:rPr>
      </w:pPr>
    </w:p>
    <w:p w14:paraId="56A5E1B4" w14:textId="77777777" w:rsidR="00D70199" w:rsidRDefault="00D70199" w:rsidP="00D70199">
      <w:pPr>
        <w:rPr>
          <w:rFonts w:ascii="Arial" w:hAnsi="Arial" w:cs="Arial"/>
          <w:color w:val="auto"/>
        </w:rPr>
      </w:pPr>
    </w:p>
    <w:p w14:paraId="34D0A98E" w14:textId="59587684" w:rsidR="00D70199" w:rsidRDefault="00D70199" w:rsidP="00D70199">
      <w:pPr>
        <w:rPr>
          <w:rFonts w:ascii="Arial" w:hAnsi="Arial" w:cs="Arial"/>
          <w:b/>
          <w:color w:val="auto"/>
        </w:rPr>
      </w:pPr>
      <w:r>
        <w:rPr>
          <w:rFonts w:ascii="Arial" w:hAnsi="Arial" w:cs="Arial"/>
          <w:b/>
          <w:color w:val="auto"/>
        </w:rPr>
        <w:t>Nombre de bénéficiaires touchés par l’action</w:t>
      </w:r>
    </w:p>
    <w:p w14:paraId="31C77F58" w14:textId="77777777" w:rsidR="00F37541" w:rsidRPr="00AD4DCF" w:rsidRDefault="00F37541" w:rsidP="00D70199">
      <w:pPr>
        <w:rPr>
          <w:rFonts w:ascii="Arial" w:hAnsi="Arial" w:cs="Arial"/>
          <w:b/>
          <w:color w:val="auto"/>
        </w:rPr>
      </w:pPr>
    </w:p>
    <w:tbl>
      <w:tblPr>
        <w:tblStyle w:val="Grilledutableau"/>
        <w:tblW w:w="0" w:type="auto"/>
        <w:tblLook w:val="04A0" w:firstRow="1" w:lastRow="0" w:firstColumn="1" w:lastColumn="0" w:noHBand="0" w:noVBand="1"/>
      </w:tblPr>
      <w:tblGrid>
        <w:gridCol w:w="2795"/>
        <w:gridCol w:w="1525"/>
        <w:gridCol w:w="1406"/>
        <w:gridCol w:w="4459"/>
      </w:tblGrid>
      <w:tr w:rsidR="00F37541" w14:paraId="6267F6FB" w14:textId="77777777" w:rsidTr="007F6ABF">
        <w:tc>
          <w:tcPr>
            <w:tcW w:w="2830" w:type="dxa"/>
          </w:tcPr>
          <w:p w14:paraId="1FDD4EF9" w14:textId="77777777" w:rsidR="00F37541" w:rsidRDefault="00F37541" w:rsidP="007F6ABF">
            <w:pPr>
              <w:rPr>
                <w:rFonts w:ascii="Arial" w:hAnsi="Arial" w:cs="Arial"/>
                <w:color w:val="auto"/>
              </w:rPr>
            </w:pPr>
          </w:p>
        </w:tc>
        <w:tc>
          <w:tcPr>
            <w:tcW w:w="1418" w:type="dxa"/>
          </w:tcPr>
          <w:p w14:paraId="082B7822" w14:textId="77777777" w:rsidR="00F37541" w:rsidRPr="00842B2F" w:rsidRDefault="00F37541" w:rsidP="007F6ABF">
            <w:pPr>
              <w:jc w:val="center"/>
              <w:rPr>
                <w:rFonts w:ascii="Arial" w:hAnsi="Arial" w:cs="Arial"/>
                <w:b/>
                <w:color w:val="auto"/>
              </w:rPr>
            </w:pPr>
            <w:r w:rsidRPr="00842B2F">
              <w:rPr>
                <w:rFonts w:ascii="Arial" w:hAnsi="Arial" w:cs="Arial"/>
                <w:b/>
                <w:color w:val="auto"/>
              </w:rPr>
              <w:t>Prévisionnel</w:t>
            </w:r>
          </w:p>
        </w:tc>
        <w:tc>
          <w:tcPr>
            <w:tcW w:w="1418" w:type="dxa"/>
          </w:tcPr>
          <w:p w14:paraId="06AC6362" w14:textId="77777777" w:rsidR="00F37541" w:rsidRPr="00842B2F" w:rsidRDefault="00F37541" w:rsidP="007F6ABF">
            <w:pPr>
              <w:jc w:val="center"/>
              <w:rPr>
                <w:rFonts w:ascii="Arial" w:hAnsi="Arial" w:cs="Arial"/>
                <w:b/>
                <w:color w:val="auto"/>
              </w:rPr>
            </w:pPr>
            <w:r w:rsidRPr="00842B2F">
              <w:rPr>
                <w:rFonts w:ascii="Arial" w:hAnsi="Arial" w:cs="Arial"/>
                <w:b/>
                <w:color w:val="auto"/>
              </w:rPr>
              <w:t>Réalisé</w:t>
            </w:r>
          </w:p>
        </w:tc>
        <w:tc>
          <w:tcPr>
            <w:tcW w:w="4535" w:type="dxa"/>
          </w:tcPr>
          <w:p w14:paraId="1E6D4E77" w14:textId="77777777" w:rsidR="00F37541" w:rsidRPr="00842B2F" w:rsidRDefault="00F37541" w:rsidP="007F6ABF">
            <w:pPr>
              <w:jc w:val="center"/>
              <w:rPr>
                <w:rFonts w:ascii="Arial" w:hAnsi="Arial" w:cs="Arial"/>
                <w:b/>
                <w:color w:val="auto"/>
              </w:rPr>
            </w:pPr>
            <w:r w:rsidRPr="00842B2F">
              <w:rPr>
                <w:rFonts w:ascii="Arial" w:hAnsi="Arial" w:cs="Arial"/>
                <w:b/>
                <w:color w:val="auto"/>
              </w:rPr>
              <w:t>Commentaire</w:t>
            </w:r>
            <w:r>
              <w:rPr>
                <w:rFonts w:ascii="Arial" w:hAnsi="Arial" w:cs="Arial"/>
                <w:b/>
                <w:color w:val="auto"/>
              </w:rPr>
              <w:t>s</w:t>
            </w:r>
          </w:p>
        </w:tc>
      </w:tr>
      <w:tr w:rsidR="00F37541" w14:paraId="3484BC42" w14:textId="77777777" w:rsidTr="007F6ABF">
        <w:tc>
          <w:tcPr>
            <w:tcW w:w="2830" w:type="dxa"/>
          </w:tcPr>
          <w:p w14:paraId="497AED86" w14:textId="77777777" w:rsidR="00F37541" w:rsidRDefault="00F37541" w:rsidP="007F6ABF">
            <w:pPr>
              <w:rPr>
                <w:rFonts w:ascii="Arial" w:hAnsi="Arial" w:cs="Arial"/>
                <w:color w:val="auto"/>
              </w:rPr>
            </w:pPr>
            <w:r>
              <w:rPr>
                <w:rFonts w:ascii="Arial" w:hAnsi="Arial" w:cs="Arial"/>
                <w:color w:val="auto"/>
              </w:rPr>
              <w:t>Nombre de bénéficiaires</w:t>
            </w:r>
          </w:p>
        </w:tc>
        <w:tc>
          <w:tcPr>
            <w:tcW w:w="1418" w:type="dxa"/>
          </w:tcPr>
          <w:p w14:paraId="0BF70E91" w14:textId="77777777" w:rsidR="00F37541" w:rsidRDefault="00F37541" w:rsidP="007F6ABF">
            <w:pPr>
              <w:jc w:val="center"/>
              <w:rPr>
                <w:rFonts w:ascii="Arial" w:hAnsi="Arial" w:cs="Arial"/>
                <w:color w:val="auto"/>
              </w:rPr>
            </w:pPr>
          </w:p>
        </w:tc>
        <w:tc>
          <w:tcPr>
            <w:tcW w:w="1418" w:type="dxa"/>
          </w:tcPr>
          <w:p w14:paraId="1FF67ED5" w14:textId="77777777" w:rsidR="00F37541" w:rsidRDefault="00F37541" w:rsidP="007F6ABF">
            <w:pPr>
              <w:jc w:val="center"/>
              <w:rPr>
                <w:rFonts w:ascii="Arial" w:hAnsi="Arial" w:cs="Arial"/>
                <w:color w:val="auto"/>
              </w:rPr>
            </w:pPr>
          </w:p>
        </w:tc>
        <w:tc>
          <w:tcPr>
            <w:tcW w:w="4535" w:type="dxa"/>
          </w:tcPr>
          <w:p w14:paraId="4E6C8705" w14:textId="77777777" w:rsidR="00F37541" w:rsidRDefault="00F37541" w:rsidP="007F6ABF">
            <w:pPr>
              <w:rPr>
                <w:rFonts w:ascii="Arial" w:hAnsi="Arial" w:cs="Arial"/>
                <w:color w:val="auto"/>
              </w:rPr>
            </w:pPr>
          </w:p>
        </w:tc>
      </w:tr>
      <w:tr w:rsidR="00F37541" w14:paraId="0D181811" w14:textId="77777777" w:rsidTr="007F6ABF">
        <w:tc>
          <w:tcPr>
            <w:tcW w:w="2830" w:type="dxa"/>
          </w:tcPr>
          <w:p w14:paraId="633709F7" w14:textId="77777777" w:rsidR="00F37541" w:rsidRDefault="00F37541" w:rsidP="007F6ABF">
            <w:pPr>
              <w:rPr>
                <w:rFonts w:ascii="Arial" w:hAnsi="Arial" w:cs="Arial"/>
                <w:color w:val="auto"/>
              </w:rPr>
            </w:pPr>
            <w:r>
              <w:rPr>
                <w:rFonts w:ascii="Arial" w:hAnsi="Arial" w:cs="Arial"/>
                <w:color w:val="auto"/>
              </w:rPr>
              <w:t>Dont étrangers primo-arrivants</w:t>
            </w:r>
          </w:p>
        </w:tc>
        <w:tc>
          <w:tcPr>
            <w:tcW w:w="1418" w:type="dxa"/>
          </w:tcPr>
          <w:p w14:paraId="51862857" w14:textId="77777777" w:rsidR="00F37541" w:rsidRDefault="00F37541" w:rsidP="007F6ABF">
            <w:pPr>
              <w:jc w:val="center"/>
              <w:rPr>
                <w:rFonts w:ascii="Arial" w:hAnsi="Arial" w:cs="Arial"/>
                <w:color w:val="auto"/>
              </w:rPr>
            </w:pPr>
          </w:p>
        </w:tc>
        <w:tc>
          <w:tcPr>
            <w:tcW w:w="1418" w:type="dxa"/>
          </w:tcPr>
          <w:p w14:paraId="22C662C1" w14:textId="77777777" w:rsidR="00F37541" w:rsidRDefault="00F37541" w:rsidP="007F6ABF">
            <w:pPr>
              <w:jc w:val="center"/>
              <w:rPr>
                <w:rFonts w:ascii="Arial" w:hAnsi="Arial" w:cs="Arial"/>
                <w:color w:val="auto"/>
              </w:rPr>
            </w:pPr>
          </w:p>
        </w:tc>
        <w:tc>
          <w:tcPr>
            <w:tcW w:w="4535" w:type="dxa"/>
          </w:tcPr>
          <w:p w14:paraId="2FC75517" w14:textId="77777777" w:rsidR="00F37541" w:rsidRDefault="00F37541" w:rsidP="007F6ABF">
            <w:pPr>
              <w:rPr>
                <w:rFonts w:ascii="Arial" w:hAnsi="Arial" w:cs="Arial"/>
                <w:color w:val="auto"/>
              </w:rPr>
            </w:pPr>
          </w:p>
        </w:tc>
      </w:tr>
      <w:tr w:rsidR="00F37541" w14:paraId="558B3AB8" w14:textId="77777777" w:rsidTr="007F6ABF">
        <w:tc>
          <w:tcPr>
            <w:tcW w:w="2830" w:type="dxa"/>
          </w:tcPr>
          <w:p w14:paraId="70600D4E" w14:textId="77777777" w:rsidR="00F37541" w:rsidRDefault="00F37541" w:rsidP="007F6ABF">
            <w:pPr>
              <w:rPr>
                <w:rFonts w:ascii="Arial" w:hAnsi="Arial" w:cs="Arial"/>
                <w:color w:val="auto"/>
              </w:rPr>
            </w:pPr>
            <w:r>
              <w:rPr>
                <w:rFonts w:ascii="Arial" w:hAnsi="Arial" w:cs="Arial"/>
                <w:color w:val="auto"/>
              </w:rPr>
              <w:t>Dont bénéficiaires de la protection internationale</w:t>
            </w:r>
          </w:p>
        </w:tc>
        <w:tc>
          <w:tcPr>
            <w:tcW w:w="1418" w:type="dxa"/>
          </w:tcPr>
          <w:p w14:paraId="2FEB4DF7" w14:textId="77777777" w:rsidR="00F37541" w:rsidRDefault="00F37541" w:rsidP="007F6ABF">
            <w:pPr>
              <w:jc w:val="center"/>
              <w:rPr>
                <w:rFonts w:ascii="Arial" w:hAnsi="Arial" w:cs="Arial"/>
                <w:color w:val="auto"/>
              </w:rPr>
            </w:pPr>
          </w:p>
        </w:tc>
        <w:tc>
          <w:tcPr>
            <w:tcW w:w="1418" w:type="dxa"/>
          </w:tcPr>
          <w:p w14:paraId="711AD478" w14:textId="77777777" w:rsidR="00F37541" w:rsidRDefault="00F37541" w:rsidP="007F6ABF">
            <w:pPr>
              <w:jc w:val="center"/>
              <w:rPr>
                <w:rFonts w:ascii="Arial" w:hAnsi="Arial" w:cs="Arial"/>
                <w:color w:val="auto"/>
              </w:rPr>
            </w:pPr>
          </w:p>
        </w:tc>
        <w:tc>
          <w:tcPr>
            <w:tcW w:w="4535" w:type="dxa"/>
          </w:tcPr>
          <w:p w14:paraId="2D55F455" w14:textId="77777777" w:rsidR="00F37541" w:rsidRDefault="00F37541" w:rsidP="007F6ABF">
            <w:pPr>
              <w:rPr>
                <w:rFonts w:ascii="Arial" w:hAnsi="Arial" w:cs="Arial"/>
                <w:color w:val="auto"/>
              </w:rPr>
            </w:pPr>
          </w:p>
        </w:tc>
      </w:tr>
    </w:tbl>
    <w:p w14:paraId="44058D65" w14:textId="77777777" w:rsidR="00D70199" w:rsidRDefault="00D70199" w:rsidP="00D70199">
      <w:pPr>
        <w:rPr>
          <w:rFonts w:ascii="Arial" w:hAnsi="Arial" w:cs="Arial"/>
          <w:color w:val="auto"/>
        </w:rPr>
      </w:pPr>
    </w:p>
    <w:p w14:paraId="240E293F" w14:textId="77777777" w:rsidR="00D70199" w:rsidRPr="00AD4DCF" w:rsidRDefault="00D70199" w:rsidP="00D70199">
      <w:pPr>
        <w:rPr>
          <w:rFonts w:ascii="Arial" w:hAnsi="Arial" w:cs="Arial"/>
          <w:color w:val="auto"/>
        </w:rPr>
      </w:pPr>
    </w:p>
    <w:p w14:paraId="4E510949" w14:textId="77777777" w:rsidR="00D70199" w:rsidRPr="00AD4DCF" w:rsidRDefault="00D70199" w:rsidP="00D70199">
      <w:pPr>
        <w:rPr>
          <w:rFonts w:ascii="Arial" w:hAnsi="Arial" w:cs="Arial"/>
          <w:color w:val="auto"/>
        </w:rPr>
      </w:pPr>
    </w:p>
    <w:p w14:paraId="15DE2697" w14:textId="77777777" w:rsidR="00D70199" w:rsidRDefault="00D70199" w:rsidP="00D70199">
      <w:pPr>
        <w:rPr>
          <w:rFonts w:ascii="Arial" w:hAnsi="Arial" w:cs="Arial"/>
          <w:color w:val="auto"/>
        </w:rPr>
      </w:pPr>
      <w:r>
        <w:rPr>
          <w:rFonts w:ascii="Arial" w:hAnsi="Arial" w:cs="Arial"/>
          <w:color w:val="auto"/>
        </w:rPr>
        <w:br w:type="page"/>
      </w:r>
    </w:p>
    <w:p w14:paraId="067B2602" w14:textId="77777777" w:rsidR="00F15199" w:rsidRDefault="00F15199">
      <w:pPr>
        <w:rPr>
          <w:rFonts w:ascii="Arial" w:hAnsi="Arial" w:cs="Arial"/>
          <w:color w:val="auto"/>
        </w:rPr>
      </w:pPr>
    </w:p>
    <w:p w14:paraId="3D6DC237" w14:textId="77777777" w:rsidR="00F15199" w:rsidRPr="00844945" w:rsidRDefault="00F15199" w:rsidP="00F15199">
      <w:pPr>
        <w:jc w:val="center"/>
        <w:rPr>
          <w:rFonts w:ascii="Arial" w:hAnsi="Arial" w:cs="Arial"/>
          <w:b/>
          <w:bCs/>
          <w:sz w:val="44"/>
        </w:rPr>
      </w:pPr>
      <w:r w:rsidRPr="00844945">
        <w:rPr>
          <w:rFonts w:ascii="Arial" w:hAnsi="Arial" w:cs="Arial"/>
          <w:b/>
          <w:bCs/>
          <w:sz w:val="44"/>
        </w:rPr>
        <w:t>Direction de l’habitat et du logement</w:t>
      </w:r>
    </w:p>
    <w:p w14:paraId="36C08741" w14:textId="77777777" w:rsidR="00F15199" w:rsidRDefault="00F15199" w:rsidP="00F15199">
      <w:pPr>
        <w:jc w:val="center"/>
        <w:rPr>
          <w:rFonts w:ascii="Arial" w:hAnsi="Arial" w:cs="Arial"/>
          <w:b/>
          <w:bCs/>
          <w:sz w:val="18"/>
        </w:rPr>
      </w:pPr>
    </w:p>
    <w:p w14:paraId="1311A933" w14:textId="77777777" w:rsidR="00F15199" w:rsidRPr="00844945" w:rsidRDefault="000B2685" w:rsidP="00F15199">
      <w:pPr>
        <w:jc w:val="center"/>
        <w:rPr>
          <w:rFonts w:ascii="Arial" w:hAnsi="Arial" w:cs="Arial"/>
          <w:b/>
          <w:bCs/>
          <w:sz w:val="36"/>
        </w:rPr>
      </w:pPr>
      <w:r>
        <w:rPr>
          <w:rFonts w:ascii="Arial" w:hAnsi="Arial" w:cs="Arial"/>
          <w:b/>
          <w:bCs/>
          <w:sz w:val="36"/>
        </w:rPr>
        <w:t>Mission hospitalité</w:t>
      </w:r>
    </w:p>
    <w:p w14:paraId="2794C22D" w14:textId="77777777" w:rsidR="00F15199" w:rsidRPr="001C49C7" w:rsidRDefault="00F15199" w:rsidP="00F15199">
      <w:pPr>
        <w:ind w:left="720" w:hanging="720"/>
        <w:rPr>
          <w:rFonts w:ascii="Arial" w:hAnsi="Arial" w:cs="Arial"/>
          <w:b/>
          <w:bCs/>
          <w:sz w:val="20"/>
        </w:rPr>
      </w:pPr>
    </w:p>
    <w:p w14:paraId="10E9F81D" w14:textId="77777777" w:rsidR="00F15199" w:rsidRDefault="00F15199" w:rsidP="00F15199">
      <w:pPr>
        <w:spacing w:after="120"/>
        <w:ind w:left="720" w:hanging="720"/>
        <w:jc w:val="center"/>
        <w:rPr>
          <w:rFonts w:ascii="Arial" w:hAnsi="Arial" w:cs="Arial"/>
          <w:b/>
          <w:bCs/>
          <w:sz w:val="36"/>
          <w:szCs w:val="40"/>
        </w:rPr>
      </w:pPr>
    </w:p>
    <w:p w14:paraId="7AE03A1D" w14:textId="77777777" w:rsidR="00F15199" w:rsidRDefault="00F15199" w:rsidP="00F15199">
      <w:pPr>
        <w:pBdr>
          <w:top w:val="single" w:sz="4" w:space="1" w:color="auto"/>
          <w:left w:val="single" w:sz="4" w:space="4" w:color="auto"/>
          <w:bottom w:val="single" w:sz="4" w:space="1" w:color="auto"/>
          <w:right w:val="single" w:sz="4" w:space="4" w:color="auto"/>
        </w:pBdr>
        <w:spacing w:after="120"/>
        <w:ind w:left="720" w:hanging="720"/>
        <w:jc w:val="center"/>
        <w:rPr>
          <w:rFonts w:ascii="Arial" w:hAnsi="Arial" w:cs="Arial"/>
          <w:b/>
          <w:bCs/>
          <w:sz w:val="36"/>
          <w:szCs w:val="40"/>
        </w:rPr>
      </w:pPr>
      <w:r>
        <w:rPr>
          <w:rFonts w:ascii="Arial" w:hAnsi="Arial" w:cs="Arial"/>
          <w:b/>
          <w:bCs/>
          <w:sz w:val="36"/>
          <w:szCs w:val="40"/>
        </w:rPr>
        <w:t>Formulaire de demande de subvention</w:t>
      </w:r>
      <w:r w:rsidRPr="00721ADF">
        <w:rPr>
          <w:rFonts w:ascii="Arial" w:hAnsi="Arial" w:cs="Arial"/>
          <w:b/>
          <w:bCs/>
          <w:sz w:val="36"/>
          <w:szCs w:val="40"/>
        </w:rPr>
        <w:t xml:space="preserve"> </w:t>
      </w:r>
    </w:p>
    <w:p w14:paraId="0722529D" w14:textId="77777777" w:rsidR="00F15199" w:rsidRPr="00721ADF" w:rsidRDefault="00F15199" w:rsidP="00F15199">
      <w:pPr>
        <w:pBdr>
          <w:top w:val="single" w:sz="4" w:space="1" w:color="auto"/>
          <w:left w:val="single" w:sz="4" w:space="4" w:color="auto"/>
          <w:bottom w:val="single" w:sz="4" w:space="1" w:color="auto"/>
          <w:right w:val="single" w:sz="4" w:space="4" w:color="auto"/>
        </w:pBdr>
        <w:spacing w:after="120"/>
        <w:ind w:left="720" w:hanging="720"/>
        <w:jc w:val="center"/>
        <w:rPr>
          <w:rFonts w:ascii="Arial" w:hAnsi="Arial" w:cs="Arial"/>
          <w:b/>
          <w:bCs/>
          <w:sz w:val="36"/>
          <w:szCs w:val="40"/>
        </w:rPr>
      </w:pPr>
      <w:r>
        <w:rPr>
          <w:rFonts w:ascii="Arial" w:hAnsi="Arial" w:cs="Arial"/>
          <w:b/>
          <w:bCs/>
          <w:sz w:val="36"/>
          <w:szCs w:val="40"/>
        </w:rPr>
        <w:t>« PROJETS »</w:t>
      </w:r>
    </w:p>
    <w:p w14:paraId="4AC8100D" w14:textId="5F862088" w:rsidR="00F15199" w:rsidRPr="00721ADF" w:rsidRDefault="00F15199" w:rsidP="00F15199">
      <w:pPr>
        <w:pBdr>
          <w:top w:val="single" w:sz="4" w:space="1" w:color="auto"/>
          <w:left w:val="single" w:sz="4" w:space="4" w:color="auto"/>
          <w:bottom w:val="single" w:sz="4" w:space="1" w:color="auto"/>
          <w:right w:val="single" w:sz="4" w:space="4" w:color="auto"/>
        </w:pBdr>
        <w:spacing w:after="120"/>
        <w:ind w:left="720" w:hanging="720"/>
        <w:jc w:val="center"/>
        <w:rPr>
          <w:rFonts w:ascii="Arial" w:hAnsi="Arial" w:cs="Arial"/>
          <w:b/>
          <w:bCs/>
          <w:sz w:val="36"/>
          <w:szCs w:val="40"/>
        </w:rPr>
      </w:pPr>
      <w:r>
        <w:rPr>
          <w:rFonts w:ascii="Arial" w:hAnsi="Arial" w:cs="Arial"/>
          <w:b/>
          <w:bCs/>
          <w:sz w:val="36"/>
          <w:szCs w:val="40"/>
        </w:rPr>
        <w:t>Année</w:t>
      </w:r>
      <w:r w:rsidRPr="00721ADF">
        <w:rPr>
          <w:rFonts w:ascii="Arial" w:hAnsi="Arial" w:cs="Arial"/>
          <w:b/>
          <w:bCs/>
          <w:sz w:val="36"/>
          <w:szCs w:val="40"/>
        </w:rPr>
        <w:t xml:space="preserve"> 202</w:t>
      </w:r>
      <w:r w:rsidR="0032166C">
        <w:rPr>
          <w:rFonts w:ascii="Arial" w:hAnsi="Arial" w:cs="Arial"/>
          <w:b/>
          <w:bCs/>
          <w:sz w:val="36"/>
          <w:szCs w:val="40"/>
        </w:rPr>
        <w:t>5</w:t>
      </w:r>
    </w:p>
    <w:p w14:paraId="781C9358" w14:textId="77777777" w:rsidR="00F15199" w:rsidRDefault="00F15199" w:rsidP="00F15199">
      <w:pPr>
        <w:tabs>
          <w:tab w:val="left" w:pos="1080"/>
          <w:tab w:val="left" w:pos="4680"/>
          <w:tab w:val="left" w:pos="7560"/>
        </w:tabs>
        <w:ind w:left="9900" w:right="-207" w:hanging="9900"/>
        <w:rPr>
          <w:rFonts w:ascii="Arial" w:hAnsi="Arial" w:cs="Arial"/>
          <w:sz w:val="18"/>
        </w:rPr>
      </w:pPr>
    </w:p>
    <w:p w14:paraId="7B4D81E3" w14:textId="77777777" w:rsidR="00F15199" w:rsidRPr="00752C44" w:rsidRDefault="00F15199" w:rsidP="00F15199">
      <w:pPr>
        <w:tabs>
          <w:tab w:val="left" w:pos="1080"/>
          <w:tab w:val="left" w:pos="4680"/>
          <w:tab w:val="left" w:pos="7560"/>
        </w:tabs>
        <w:ind w:left="9900" w:right="-207" w:hanging="9900"/>
        <w:rPr>
          <w:rFonts w:ascii="Arial" w:hAnsi="Arial" w:cs="Arial"/>
        </w:rPr>
      </w:pPr>
    </w:p>
    <w:p w14:paraId="677CE975" w14:textId="77777777" w:rsidR="00F15199" w:rsidRPr="00752C44" w:rsidRDefault="00F15199" w:rsidP="00F15199">
      <w:pPr>
        <w:tabs>
          <w:tab w:val="left" w:pos="1080"/>
          <w:tab w:val="left" w:pos="4680"/>
          <w:tab w:val="left" w:pos="7560"/>
        </w:tabs>
        <w:ind w:left="9900" w:right="-207" w:hanging="9900"/>
        <w:rPr>
          <w:rFonts w:ascii="Arial" w:hAnsi="Arial" w:cs="Arial"/>
        </w:rPr>
      </w:pPr>
      <w:r w:rsidRPr="00752C44">
        <w:rPr>
          <w:rFonts w:ascii="Arial" w:hAnsi="Arial" w:cs="Arial"/>
        </w:rPr>
        <w:t xml:space="preserve">À </w:t>
      </w:r>
      <w:r w:rsidRPr="00752C44">
        <w:rPr>
          <w:rFonts w:ascii="Arial" w:hAnsi="Arial" w:cs="Arial"/>
        </w:rPr>
        <w:tab/>
      </w:r>
      <w:r>
        <w:rPr>
          <w:rFonts w:ascii="Arial" w:hAnsi="Arial" w:cs="Arial"/>
        </w:rPr>
        <w:tab/>
      </w:r>
      <w:r w:rsidR="00295CF5">
        <w:rPr>
          <w:rFonts w:ascii="Arial" w:hAnsi="Arial" w:cs="Arial"/>
          <w:iCs/>
        </w:rPr>
        <w:t xml:space="preserve">le </w:t>
      </w:r>
    </w:p>
    <w:p w14:paraId="3E15216B" w14:textId="77777777" w:rsidR="00F15199" w:rsidRDefault="00F15199" w:rsidP="00F15199">
      <w:pPr>
        <w:tabs>
          <w:tab w:val="left" w:pos="1080"/>
          <w:tab w:val="left" w:pos="4680"/>
          <w:tab w:val="left" w:pos="8460"/>
        </w:tabs>
        <w:ind w:left="9900" w:right="-207" w:hanging="9900"/>
        <w:rPr>
          <w:rFonts w:ascii="Arial" w:hAnsi="Arial" w:cs="Arial"/>
          <w:iCs/>
        </w:rPr>
      </w:pPr>
    </w:p>
    <w:p w14:paraId="4BAFDFA3" w14:textId="77777777" w:rsidR="00F15199" w:rsidRPr="00752C44" w:rsidRDefault="00F15199" w:rsidP="00F15199">
      <w:pPr>
        <w:tabs>
          <w:tab w:val="left" w:pos="1080"/>
          <w:tab w:val="left" w:pos="4680"/>
          <w:tab w:val="left" w:pos="8460"/>
        </w:tabs>
        <w:ind w:left="9900" w:right="-207" w:hanging="9900"/>
        <w:rPr>
          <w:rFonts w:ascii="Arial" w:hAnsi="Arial" w:cs="Arial"/>
          <w:iCs/>
        </w:rPr>
      </w:pPr>
    </w:p>
    <w:p w14:paraId="35233AEB" w14:textId="77777777" w:rsidR="00F15199" w:rsidRPr="00752C44" w:rsidRDefault="00F15199" w:rsidP="00F15199">
      <w:pPr>
        <w:tabs>
          <w:tab w:val="left" w:pos="1080"/>
          <w:tab w:val="left" w:pos="4680"/>
          <w:tab w:val="left" w:pos="8460"/>
        </w:tabs>
        <w:ind w:left="9900" w:right="-207" w:hanging="9900"/>
        <w:rPr>
          <w:rFonts w:ascii="Arial" w:hAnsi="Arial" w:cs="Arial"/>
          <w:iCs/>
        </w:rPr>
      </w:pPr>
    </w:p>
    <w:p w14:paraId="239826E2" w14:textId="77777777" w:rsidR="00F15199" w:rsidRPr="00752C44" w:rsidRDefault="00F15199" w:rsidP="00F15199">
      <w:pPr>
        <w:tabs>
          <w:tab w:val="left" w:pos="1080"/>
          <w:tab w:val="left" w:pos="4680"/>
          <w:tab w:val="left" w:pos="8460"/>
        </w:tabs>
        <w:ind w:left="9900" w:right="-207" w:hanging="9900"/>
        <w:rPr>
          <w:rFonts w:ascii="Arial" w:hAnsi="Arial" w:cs="Arial"/>
        </w:rPr>
      </w:pPr>
    </w:p>
    <w:p w14:paraId="1F1879F4" w14:textId="77777777" w:rsidR="00134C2A" w:rsidRPr="00752C44" w:rsidRDefault="00134C2A" w:rsidP="00134C2A">
      <w:pPr>
        <w:tabs>
          <w:tab w:val="left" w:pos="1080"/>
          <w:tab w:val="left" w:pos="4680"/>
          <w:tab w:val="left" w:pos="8460"/>
        </w:tabs>
        <w:ind w:left="9900" w:right="-207" w:hanging="9900"/>
        <w:rPr>
          <w:rFonts w:ascii="Arial" w:hAnsi="Arial" w:cs="Arial"/>
          <w:iCs/>
        </w:rPr>
      </w:pPr>
      <w:proofErr w:type="spellStart"/>
      <w:r w:rsidRPr="00752C44">
        <w:rPr>
          <w:rFonts w:ascii="Arial" w:hAnsi="Arial" w:cs="Arial"/>
          <w:iCs/>
        </w:rPr>
        <w:t>Le</w:t>
      </w:r>
      <w:r>
        <w:rPr>
          <w:rFonts w:ascii="Arial" w:hAnsi="Arial" w:cs="Arial"/>
          <w:iCs/>
        </w:rPr>
        <w:t>·la</w:t>
      </w:r>
      <w:proofErr w:type="spellEnd"/>
      <w:r w:rsidRPr="00752C44">
        <w:rPr>
          <w:rFonts w:ascii="Arial" w:hAnsi="Arial" w:cs="Arial"/>
          <w:iCs/>
        </w:rPr>
        <w:t xml:space="preserve"> </w:t>
      </w:r>
      <w:proofErr w:type="spellStart"/>
      <w:r w:rsidRPr="00752C44">
        <w:rPr>
          <w:rFonts w:ascii="Arial" w:hAnsi="Arial" w:cs="Arial"/>
          <w:iCs/>
        </w:rPr>
        <w:t>Président</w:t>
      </w:r>
      <w:r>
        <w:rPr>
          <w:rFonts w:ascii="Arial" w:hAnsi="Arial" w:cs="Arial"/>
          <w:iCs/>
        </w:rPr>
        <w:t>·e</w:t>
      </w:r>
      <w:proofErr w:type="spellEnd"/>
      <w:r>
        <w:rPr>
          <w:rFonts w:ascii="Arial" w:hAnsi="Arial" w:cs="Arial"/>
          <w:iCs/>
        </w:rPr>
        <w:t xml:space="preserve"> ou délégataire</w:t>
      </w:r>
    </w:p>
    <w:p w14:paraId="090B54EB" w14:textId="77777777" w:rsidR="00134C2A" w:rsidRPr="00752C44" w:rsidRDefault="00134C2A" w:rsidP="00134C2A">
      <w:pPr>
        <w:tabs>
          <w:tab w:val="left" w:pos="1080"/>
          <w:tab w:val="left" w:pos="4680"/>
          <w:tab w:val="left" w:pos="8460"/>
        </w:tabs>
        <w:ind w:left="9900" w:right="-207" w:hanging="9900"/>
        <w:rPr>
          <w:rFonts w:ascii="Arial" w:hAnsi="Arial" w:cs="Arial"/>
        </w:rPr>
      </w:pPr>
    </w:p>
    <w:p w14:paraId="12C57598" w14:textId="77777777" w:rsidR="00134C2A" w:rsidRPr="00752C44" w:rsidRDefault="00134C2A" w:rsidP="00134C2A">
      <w:pPr>
        <w:tabs>
          <w:tab w:val="left" w:pos="1080"/>
          <w:tab w:val="left" w:pos="4680"/>
          <w:tab w:val="left" w:pos="7560"/>
        </w:tabs>
        <w:ind w:left="9900" w:right="-207" w:hanging="9900"/>
        <w:rPr>
          <w:rFonts w:ascii="Arial" w:hAnsi="Arial" w:cs="Arial"/>
        </w:rPr>
      </w:pPr>
      <w:r>
        <w:rPr>
          <w:rFonts w:ascii="Arial" w:hAnsi="Arial" w:cs="Arial"/>
        </w:rPr>
        <w:t>Prénom NOM</w:t>
      </w:r>
      <w:r w:rsidRPr="00752C44">
        <w:rPr>
          <w:rFonts w:ascii="Arial" w:hAnsi="Arial" w:cs="Arial"/>
        </w:rPr>
        <w:t xml:space="preserve"> :</w:t>
      </w:r>
    </w:p>
    <w:p w14:paraId="3C3D00DD" w14:textId="77777777" w:rsidR="00134C2A" w:rsidRPr="00752C44" w:rsidRDefault="00134C2A" w:rsidP="00134C2A">
      <w:pPr>
        <w:tabs>
          <w:tab w:val="left" w:pos="1080"/>
          <w:tab w:val="left" w:pos="4680"/>
          <w:tab w:val="left" w:pos="8460"/>
        </w:tabs>
        <w:ind w:left="9900" w:right="-207" w:hanging="9900"/>
        <w:rPr>
          <w:rFonts w:ascii="Arial" w:hAnsi="Arial" w:cs="Arial"/>
        </w:rPr>
      </w:pPr>
    </w:p>
    <w:p w14:paraId="0B57046A" w14:textId="77777777" w:rsidR="00134C2A" w:rsidRDefault="00134C2A" w:rsidP="00134C2A">
      <w:pPr>
        <w:tabs>
          <w:tab w:val="left" w:pos="1080"/>
          <w:tab w:val="left" w:pos="4680"/>
          <w:tab w:val="left" w:pos="7560"/>
        </w:tabs>
        <w:ind w:left="9900" w:right="-207" w:hanging="9900"/>
        <w:rPr>
          <w:rFonts w:ascii="Arial" w:hAnsi="Arial" w:cs="Arial"/>
        </w:rPr>
      </w:pPr>
      <w:r>
        <w:rPr>
          <w:rFonts w:ascii="Arial" w:hAnsi="Arial" w:cs="Arial"/>
        </w:rPr>
        <w:t xml:space="preserve">Fonction : </w:t>
      </w:r>
    </w:p>
    <w:p w14:paraId="24512017" w14:textId="77777777" w:rsidR="00134C2A" w:rsidRDefault="00134C2A" w:rsidP="00134C2A">
      <w:pPr>
        <w:tabs>
          <w:tab w:val="left" w:pos="1080"/>
          <w:tab w:val="left" w:pos="4680"/>
          <w:tab w:val="left" w:pos="7560"/>
        </w:tabs>
        <w:ind w:left="9900" w:right="-207" w:hanging="9900"/>
        <w:rPr>
          <w:rFonts w:ascii="Arial" w:hAnsi="Arial" w:cs="Arial"/>
        </w:rPr>
      </w:pPr>
    </w:p>
    <w:p w14:paraId="5748D411" w14:textId="77777777" w:rsidR="00134C2A" w:rsidRPr="00752C44" w:rsidRDefault="00134C2A" w:rsidP="00134C2A">
      <w:pPr>
        <w:tabs>
          <w:tab w:val="left" w:pos="1260"/>
          <w:tab w:val="left" w:pos="4680"/>
          <w:tab w:val="left" w:pos="8640"/>
        </w:tabs>
        <w:ind w:left="9900" w:right="-207" w:hanging="9900"/>
        <w:rPr>
          <w:rFonts w:ascii="Arial" w:hAnsi="Arial" w:cs="Arial"/>
          <w:iCs/>
        </w:rPr>
      </w:pPr>
      <w:r w:rsidRPr="00752C44">
        <w:rPr>
          <w:rFonts w:ascii="Arial" w:hAnsi="Arial" w:cs="Arial"/>
          <w:iCs/>
        </w:rPr>
        <w:t>Signature</w:t>
      </w:r>
      <w:r w:rsidRPr="00752C44">
        <w:rPr>
          <w:rFonts w:ascii="Arial" w:hAnsi="Arial" w:cs="Arial"/>
          <w:iCs/>
        </w:rPr>
        <w:tab/>
      </w:r>
      <w:r w:rsidRPr="00752C44">
        <w:rPr>
          <w:rFonts w:ascii="Arial" w:hAnsi="Arial" w:cs="Arial"/>
          <w:iCs/>
        </w:rPr>
        <w:tab/>
      </w:r>
    </w:p>
    <w:p w14:paraId="1FFC757B" w14:textId="77777777" w:rsidR="00134C2A" w:rsidRPr="00752C44" w:rsidRDefault="00134C2A" w:rsidP="00134C2A">
      <w:pPr>
        <w:tabs>
          <w:tab w:val="left" w:pos="1260"/>
          <w:tab w:val="left" w:pos="4680"/>
          <w:tab w:val="left" w:pos="8640"/>
        </w:tabs>
        <w:ind w:left="9900" w:right="-207" w:hanging="9900"/>
        <w:rPr>
          <w:rFonts w:ascii="Arial" w:hAnsi="Arial" w:cs="Arial"/>
          <w:b/>
          <w:bCs/>
        </w:rPr>
      </w:pPr>
    </w:p>
    <w:p w14:paraId="3333B957" w14:textId="77777777" w:rsidR="00134C2A" w:rsidRPr="00752C44" w:rsidRDefault="00134C2A" w:rsidP="00134C2A">
      <w:pPr>
        <w:pStyle w:val="Normalcentr"/>
        <w:spacing w:before="120"/>
        <w:ind w:left="0" w:right="-28" w:firstLine="0"/>
        <w:rPr>
          <w:iCs/>
          <w:sz w:val="22"/>
        </w:rPr>
      </w:pPr>
      <w:r w:rsidRPr="00752C44">
        <w:rPr>
          <w:iCs/>
          <w:sz w:val="22"/>
        </w:rPr>
        <w:t xml:space="preserve">Cachet de l’association   </w:t>
      </w:r>
    </w:p>
    <w:p w14:paraId="625A0749" w14:textId="77777777" w:rsidR="00134C2A" w:rsidRPr="00752C44" w:rsidRDefault="00134C2A" w:rsidP="00134C2A">
      <w:pPr>
        <w:pStyle w:val="Normalcentr"/>
        <w:spacing w:before="120"/>
        <w:ind w:left="0" w:right="-28" w:firstLine="0"/>
        <w:rPr>
          <w:iCs/>
          <w:sz w:val="22"/>
        </w:rPr>
      </w:pPr>
    </w:p>
    <w:p w14:paraId="32D65CB4" w14:textId="77777777" w:rsidR="00F15199" w:rsidRPr="00752C44" w:rsidRDefault="00F15199" w:rsidP="00F15199">
      <w:pPr>
        <w:pStyle w:val="Normalcentr"/>
        <w:spacing w:before="120"/>
        <w:ind w:left="0" w:right="-28" w:firstLine="0"/>
        <w:rPr>
          <w:iCs/>
          <w:sz w:val="22"/>
        </w:rPr>
      </w:pPr>
    </w:p>
    <w:p w14:paraId="64AF2F6B" w14:textId="77777777" w:rsidR="00F15199" w:rsidRPr="00752C44" w:rsidRDefault="00F15199" w:rsidP="00F15199">
      <w:pPr>
        <w:pStyle w:val="Normalcentr"/>
        <w:spacing w:before="120"/>
        <w:ind w:left="0" w:right="-28" w:firstLine="0"/>
        <w:rPr>
          <w:iCs/>
          <w:sz w:val="22"/>
        </w:rPr>
      </w:pPr>
    </w:p>
    <w:p w14:paraId="2FBB0765" w14:textId="77777777" w:rsidR="00F15199" w:rsidRPr="001C49C7" w:rsidRDefault="00F15199" w:rsidP="00F15199">
      <w:pPr>
        <w:tabs>
          <w:tab w:val="left" w:pos="180"/>
        </w:tabs>
        <w:jc w:val="center"/>
        <w:rPr>
          <w:rFonts w:ascii="Arial" w:hAnsi="Arial" w:cs="Arial"/>
          <w:sz w:val="18"/>
        </w:rPr>
      </w:pPr>
    </w:p>
    <w:p w14:paraId="35177A45" w14:textId="77777777" w:rsidR="00F15199" w:rsidRPr="00752C44" w:rsidRDefault="00F15199" w:rsidP="00F15199">
      <w:pPr>
        <w:tabs>
          <w:tab w:val="left" w:pos="180"/>
        </w:tabs>
        <w:jc w:val="center"/>
        <w:rPr>
          <w:rFonts w:ascii="Arial" w:hAnsi="Arial" w:cs="Arial"/>
        </w:rPr>
      </w:pPr>
    </w:p>
    <w:p w14:paraId="60BA74F8" w14:textId="77777777" w:rsidR="00F15199" w:rsidRPr="00D45B48" w:rsidRDefault="00F15199" w:rsidP="00F15199">
      <w:pPr>
        <w:pStyle w:val="NormalWeb"/>
        <w:ind w:left="720" w:hanging="360"/>
        <w:jc w:val="center"/>
        <w:rPr>
          <w:rFonts w:ascii="Arial" w:hAnsi="Arial" w:cs="Arial"/>
          <w:b/>
          <w:i/>
          <w:sz w:val="22"/>
        </w:rPr>
      </w:pPr>
      <w:r w:rsidRPr="00D45B48">
        <w:rPr>
          <w:rFonts w:ascii="Arial" w:hAnsi="Arial" w:cs="Arial"/>
          <w:b/>
          <w:i/>
          <w:sz w:val="22"/>
        </w:rPr>
        <w:t>N’oubliez pas de joindre vos références bancaires à jour :</w:t>
      </w:r>
    </w:p>
    <w:p w14:paraId="6C262801" w14:textId="77777777" w:rsidR="002F71B2" w:rsidRPr="00AD4DCF" w:rsidRDefault="00F15199" w:rsidP="00220101">
      <w:pPr>
        <w:rPr>
          <w:rFonts w:ascii="Arial" w:hAnsi="Arial" w:cs="Arial"/>
          <w:color w:val="auto"/>
        </w:rPr>
      </w:pPr>
      <w:r w:rsidRPr="00D45B48">
        <w:rPr>
          <w:rFonts w:ascii="Arial" w:hAnsi="Arial" w:cs="Arial"/>
          <w:b/>
          <w:i/>
        </w:rPr>
        <w:t>RIB à jour, mentionnant le nom exact de votre organisme et l’adresse du siège social</w:t>
      </w:r>
    </w:p>
    <w:p w14:paraId="0ED9AD5F" w14:textId="77777777" w:rsidR="00134C2A" w:rsidRDefault="00134C2A" w:rsidP="006F660C">
      <w:pPr>
        <w:pStyle w:val="Titre"/>
        <w:rPr>
          <w:b/>
          <w:color w:val="auto"/>
          <w:sz w:val="2"/>
          <w:szCs w:val="2"/>
        </w:rPr>
      </w:pPr>
    </w:p>
    <w:p w14:paraId="4FDCC47E" w14:textId="77777777" w:rsidR="00134C2A" w:rsidRPr="0082493F" w:rsidRDefault="00134C2A" w:rsidP="0082493F"/>
    <w:p w14:paraId="636AEB57" w14:textId="77777777" w:rsidR="00134C2A" w:rsidRPr="0082493F" w:rsidRDefault="00134C2A" w:rsidP="0082493F"/>
    <w:p w14:paraId="17D35315" w14:textId="77777777" w:rsidR="00542C69" w:rsidRPr="0082493F" w:rsidRDefault="00542C69" w:rsidP="0057323F"/>
    <w:sectPr w:rsidR="00542C69" w:rsidRPr="0082493F" w:rsidSect="0057323F">
      <w:footerReference w:type="default" r:id="rId11"/>
      <w:pgSz w:w="11906" w:h="16838"/>
      <w:pgMar w:top="1135" w:right="991" w:bottom="720" w:left="72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EE216" w14:textId="77777777" w:rsidR="002E5E3C" w:rsidRDefault="002E5E3C" w:rsidP="00CA772D">
      <w:r>
        <w:separator/>
      </w:r>
    </w:p>
  </w:endnote>
  <w:endnote w:type="continuationSeparator" w:id="0">
    <w:p w14:paraId="0BD90071" w14:textId="77777777" w:rsidR="002E5E3C" w:rsidRDefault="002E5E3C" w:rsidP="00CA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Bk">
    <w:altName w:val="Arial"/>
    <w:charset w:val="00"/>
    <w:family w:val="modern"/>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522108"/>
      <w:docPartObj>
        <w:docPartGallery w:val="Page Numbers (Bottom of Page)"/>
        <w:docPartUnique/>
      </w:docPartObj>
    </w:sdtPr>
    <w:sdtEndPr/>
    <w:sdtContent>
      <w:p w14:paraId="15645835" w14:textId="3A193921" w:rsidR="00A03B50" w:rsidRPr="0057323F" w:rsidRDefault="00A03B50" w:rsidP="00F15199">
        <w:pPr>
          <w:pStyle w:val="Pieddepage"/>
          <w:rPr>
            <w:rFonts w:ascii="Arial" w:hAnsi="Arial" w:cs="Arial"/>
            <w:sz w:val="18"/>
          </w:rPr>
        </w:pPr>
        <w:r w:rsidRPr="003A0F93">
          <w:rPr>
            <w:rFonts w:ascii="Arial" w:hAnsi="Arial" w:cs="Arial"/>
            <w:sz w:val="16"/>
          </w:rPr>
          <w:t>Métropole de Lyon</w:t>
        </w:r>
        <w:r>
          <w:rPr>
            <w:rFonts w:ascii="Arial" w:hAnsi="Arial" w:cs="Arial"/>
            <w:sz w:val="16"/>
          </w:rPr>
          <w:t xml:space="preserve"> - </w:t>
        </w:r>
        <w:r w:rsidRPr="003A0F93">
          <w:rPr>
            <w:rFonts w:ascii="Arial" w:hAnsi="Arial" w:cs="Arial"/>
            <w:sz w:val="16"/>
          </w:rPr>
          <w:t>Direction de l’Habitat et du Logement</w:t>
        </w:r>
        <w:r>
          <w:rPr>
            <w:rFonts w:ascii="Arial" w:hAnsi="Arial" w:cs="Arial"/>
            <w:sz w:val="16"/>
          </w:rPr>
          <w:t xml:space="preserve"> / Demande de financement 202</w:t>
        </w:r>
        <w:r w:rsidR="0032166C">
          <w:rPr>
            <w:rFonts w:ascii="Arial" w:hAnsi="Arial" w:cs="Arial"/>
            <w:sz w:val="16"/>
          </w:rPr>
          <w:t>5</w:t>
        </w:r>
        <w:r>
          <w:rPr>
            <w:rFonts w:ascii="Arial" w:hAnsi="Arial" w:cs="Arial"/>
            <w:sz w:val="16"/>
          </w:rPr>
          <w:t xml:space="preserve"> Projets                     </w:t>
        </w:r>
        <w:r>
          <w:rPr>
            <w:rFonts w:ascii="Arial" w:hAnsi="Arial" w:cs="Arial"/>
            <w:sz w:val="16"/>
          </w:rPr>
          <w:tab/>
        </w:r>
        <w:r>
          <w:rPr>
            <w:rFonts w:ascii="Arial" w:hAnsi="Arial" w:cs="Arial"/>
            <w:sz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DB6CF" w14:textId="77777777" w:rsidR="002E5E3C" w:rsidRDefault="002E5E3C" w:rsidP="00CA772D">
      <w:r>
        <w:separator/>
      </w:r>
    </w:p>
  </w:footnote>
  <w:footnote w:type="continuationSeparator" w:id="0">
    <w:p w14:paraId="2F880CBA" w14:textId="77777777" w:rsidR="002E5E3C" w:rsidRDefault="002E5E3C" w:rsidP="00CA7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447EA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69E4567"/>
    <w:multiLevelType w:val="hybridMultilevel"/>
    <w:tmpl w:val="8E0E1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EE46D7"/>
    <w:multiLevelType w:val="hybridMultilevel"/>
    <w:tmpl w:val="CE1CA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631ABE"/>
    <w:multiLevelType w:val="hybridMultilevel"/>
    <w:tmpl w:val="FB046B4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04F0913"/>
    <w:multiLevelType w:val="hybridMultilevel"/>
    <w:tmpl w:val="AC76D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CE4868"/>
    <w:multiLevelType w:val="hybridMultilevel"/>
    <w:tmpl w:val="B4A485CC"/>
    <w:lvl w:ilvl="0" w:tplc="040C0001">
      <w:start w:val="1"/>
      <w:numFmt w:val="bullet"/>
      <w:lvlText w:val=""/>
      <w:lvlJc w:val="left"/>
      <w:pPr>
        <w:ind w:left="720" w:hanging="360"/>
      </w:pPr>
      <w:rPr>
        <w:rFonts w:ascii="Symbol" w:hAnsi="Symbol" w:hint="default"/>
      </w:rPr>
    </w:lvl>
    <w:lvl w:ilvl="1" w:tplc="789692B6">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D56B3D"/>
    <w:multiLevelType w:val="hybridMultilevel"/>
    <w:tmpl w:val="A92A3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5"/>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F1"/>
    <w:rsid w:val="00012F4C"/>
    <w:rsid w:val="000144BD"/>
    <w:rsid w:val="0001488E"/>
    <w:rsid w:val="00016C70"/>
    <w:rsid w:val="00024F47"/>
    <w:rsid w:val="00025F86"/>
    <w:rsid w:val="00027F88"/>
    <w:rsid w:val="000411C1"/>
    <w:rsid w:val="0004258E"/>
    <w:rsid w:val="000433FB"/>
    <w:rsid w:val="00043E9C"/>
    <w:rsid w:val="00064537"/>
    <w:rsid w:val="00072628"/>
    <w:rsid w:val="000859C8"/>
    <w:rsid w:val="000917BD"/>
    <w:rsid w:val="0009477B"/>
    <w:rsid w:val="000A0A9A"/>
    <w:rsid w:val="000A0EF9"/>
    <w:rsid w:val="000A2DDE"/>
    <w:rsid w:val="000A43D6"/>
    <w:rsid w:val="000A7B81"/>
    <w:rsid w:val="000B03D2"/>
    <w:rsid w:val="000B2685"/>
    <w:rsid w:val="000C435E"/>
    <w:rsid w:val="000D12AB"/>
    <w:rsid w:val="000D6963"/>
    <w:rsid w:val="000D7BF5"/>
    <w:rsid w:val="000E05D2"/>
    <w:rsid w:val="000E3B80"/>
    <w:rsid w:val="001042B0"/>
    <w:rsid w:val="00104D43"/>
    <w:rsid w:val="00114C45"/>
    <w:rsid w:val="00117F91"/>
    <w:rsid w:val="00124DAA"/>
    <w:rsid w:val="00133250"/>
    <w:rsid w:val="00134C2A"/>
    <w:rsid w:val="00150477"/>
    <w:rsid w:val="00163E8A"/>
    <w:rsid w:val="001764C8"/>
    <w:rsid w:val="00186CAA"/>
    <w:rsid w:val="001907F8"/>
    <w:rsid w:val="0019312D"/>
    <w:rsid w:val="00197013"/>
    <w:rsid w:val="001A6EE7"/>
    <w:rsid w:val="001A7672"/>
    <w:rsid w:val="001B37FC"/>
    <w:rsid w:val="001B405F"/>
    <w:rsid w:val="001C180D"/>
    <w:rsid w:val="001D441A"/>
    <w:rsid w:val="001F064E"/>
    <w:rsid w:val="00210369"/>
    <w:rsid w:val="002104A0"/>
    <w:rsid w:val="00214104"/>
    <w:rsid w:val="00214179"/>
    <w:rsid w:val="002170A3"/>
    <w:rsid w:val="00220101"/>
    <w:rsid w:val="00220824"/>
    <w:rsid w:val="00222A6F"/>
    <w:rsid w:val="002316DA"/>
    <w:rsid w:val="00232110"/>
    <w:rsid w:val="00240C61"/>
    <w:rsid w:val="0024698E"/>
    <w:rsid w:val="00246D43"/>
    <w:rsid w:val="00246DF9"/>
    <w:rsid w:val="00250E1E"/>
    <w:rsid w:val="00252AF4"/>
    <w:rsid w:val="00255425"/>
    <w:rsid w:val="002606E3"/>
    <w:rsid w:val="002610FB"/>
    <w:rsid w:val="00262854"/>
    <w:rsid w:val="00267640"/>
    <w:rsid w:val="00277633"/>
    <w:rsid w:val="002839E3"/>
    <w:rsid w:val="002852A5"/>
    <w:rsid w:val="00287F63"/>
    <w:rsid w:val="002911EF"/>
    <w:rsid w:val="002914B4"/>
    <w:rsid w:val="0029514D"/>
    <w:rsid w:val="00295C44"/>
    <w:rsid w:val="00295CF5"/>
    <w:rsid w:val="002978C7"/>
    <w:rsid w:val="00297A2B"/>
    <w:rsid w:val="002A171A"/>
    <w:rsid w:val="002A4064"/>
    <w:rsid w:val="002B256C"/>
    <w:rsid w:val="002C44BB"/>
    <w:rsid w:val="002D034A"/>
    <w:rsid w:val="002D2090"/>
    <w:rsid w:val="002D4902"/>
    <w:rsid w:val="002D662A"/>
    <w:rsid w:val="002D66DC"/>
    <w:rsid w:val="002D7A60"/>
    <w:rsid w:val="002E3B09"/>
    <w:rsid w:val="002E5AB0"/>
    <w:rsid w:val="002E5E3C"/>
    <w:rsid w:val="002F2120"/>
    <w:rsid w:val="002F71B2"/>
    <w:rsid w:val="00306630"/>
    <w:rsid w:val="00306F97"/>
    <w:rsid w:val="0031353C"/>
    <w:rsid w:val="00314E0E"/>
    <w:rsid w:val="003156F8"/>
    <w:rsid w:val="00315A48"/>
    <w:rsid w:val="003177E8"/>
    <w:rsid w:val="0032166C"/>
    <w:rsid w:val="00321FBD"/>
    <w:rsid w:val="00333F81"/>
    <w:rsid w:val="0034298D"/>
    <w:rsid w:val="00343553"/>
    <w:rsid w:val="003463F8"/>
    <w:rsid w:val="003558CB"/>
    <w:rsid w:val="003560F0"/>
    <w:rsid w:val="0035695C"/>
    <w:rsid w:val="00361E5F"/>
    <w:rsid w:val="003668FD"/>
    <w:rsid w:val="003740DC"/>
    <w:rsid w:val="003755CB"/>
    <w:rsid w:val="0038029A"/>
    <w:rsid w:val="00382DDB"/>
    <w:rsid w:val="00387D0E"/>
    <w:rsid w:val="003A560B"/>
    <w:rsid w:val="003A7DFE"/>
    <w:rsid w:val="003B5EBA"/>
    <w:rsid w:val="003C3B79"/>
    <w:rsid w:val="003D2F0A"/>
    <w:rsid w:val="003F13FA"/>
    <w:rsid w:val="003F5CCD"/>
    <w:rsid w:val="004033C6"/>
    <w:rsid w:val="004069D9"/>
    <w:rsid w:val="004127C4"/>
    <w:rsid w:val="00417BA7"/>
    <w:rsid w:val="004216F1"/>
    <w:rsid w:val="00421E8F"/>
    <w:rsid w:val="00425347"/>
    <w:rsid w:val="004310C5"/>
    <w:rsid w:val="004322D8"/>
    <w:rsid w:val="00433D3B"/>
    <w:rsid w:val="00436F27"/>
    <w:rsid w:val="00441193"/>
    <w:rsid w:val="00444A8E"/>
    <w:rsid w:val="00447E34"/>
    <w:rsid w:val="004524CC"/>
    <w:rsid w:val="00452AFA"/>
    <w:rsid w:val="004536A7"/>
    <w:rsid w:val="00460573"/>
    <w:rsid w:val="0046083C"/>
    <w:rsid w:val="004622EE"/>
    <w:rsid w:val="00462F2C"/>
    <w:rsid w:val="00463778"/>
    <w:rsid w:val="0047136D"/>
    <w:rsid w:val="00492881"/>
    <w:rsid w:val="00493848"/>
    <w:rsid w:val="004A0FC8"/>
    <w:rsid w:val="004A449F"/>
    <w:rsid w:val="004D2455"/>
    <w:rsid w:val="004D5F67"/>
    <w:rsid w:val="004D7F17"/>
    <w:rsid w:val="004F38AF"/>
    <w:rsid w:val="004F4D26"/>
    <w:rsid w:val="004F4DCC"/>
    <w:rsid w:val="004F7E24"/>
    <w:rsid w:val="00502403"/>
    <w:rsid w:val="0051241E"/>
    <w:rsid w:val="00540E9C"/>
    <w:rsid w:val="005414B1"/>
    <w:rsid w:val="00541AFE"/>
    <w:rsid w:val="00542C69"/>
    <w:rsid w:val="00545919"/>
    <w:rsid w:val="00572784"/>
    <w:rsid w:val="0057323F"/>
    <w:rsid w:val="00580341"/>
    <w:rsid w:val="00584EE3"/>
    <w:rsid w:val="00585DA5"/>
    <w:rsid w:val="00587E0F"/>
    <w:rsid w:val="0059255C"/>
    <w:rsid w:val="0059343B"/>
    <w:rsid w:val="005967F2"/>
    <w:rsid w:val="005C13D1"/>
    <w:rsid w:val="005C29A0"/>
    <w:rsid w:val="005C7661"/>
    <w:rsid w:val="005D0CC7"/>
    <w:rsid w:val="005D4436"/>
    <w:rsid w:val="005E72F4"/>
    <w:rsid w:val="005F0AC3"/>
    <w:rsid w:val="005F4F38"/>
    <w:rsid w:val="005F6D8D"/>
    <w:rsid w:val="00602129"/>
    <w:rsid w:val="0061304F"/>
    <w:rsid w:val="0061366A"/>
    <w:rsid w:val="00620DFC"/>
    <w:rsid w:val="00632381"/>
    <w:rsid w:val="00646471"/>
    <w:rsid w:val="006528C7"/>
    <w:rsid w:val="0065408F"/>
    <w:rsid w:val="00670420"/>
    <w:rsid w:val="00673A7A"/>
    <w:rsid w:val="00683758"/>
    <w:rsid w:val="00684DFA"/>
    <w:rsid w:val="00694FB6"/>
    <w:rsid w:val="0069643F"/>
    <w:rsid w:val="006A0589"/>
    <w:rsid w:val="006A14D7"/>
    <w:rsid w:val="006A251A"/>
    <w:rsid w:val="006A778C"/>
    <w:rsid w:val="006B7028"/>
    <w:rsid w:val="006D5D8D"/>
    <w:rsid w:val="006D6764"/>
    <w:rsid w:val="006E47A5"/>
    <w:rsid w:val="006E702F"/>
    <w:rsid w:val="006F0F17"/>
    <w:rsid w:val="006F1E5A"/>
    <w:rsid w:val="006F5EA0"/>
    <w:rsid w:val="006F660C"/>
    <w:rsid w:val="00703B09"/>
    <w:rsid w:val="00705142"/>
    <w:rsid w:val="00707EB3"/>
    <w:rsid w:val="00717D21"/>
    <w:rsid w:val="00723F2A"/>
    <w:rsid w:val="007270B8"/>
    <w:rsid w:val="007416E8"/>
    <w:rsid w:val="00750F59"/>
    <w:rsid w:val="007566CB"/>
    <w:rsid w:val="0076143A"/>
    <w:rsid w:val="0076176E"/>
    <w:rsid w:val="007638D1"/>
    <w:rsid w:val="00763C90"/>
    <w:rsid w:val="007661F5"/>
    <w:rsid w:val="00771D28"/>
    <w:rsid w:val="0077285C"/>
    <w:rsid w:val="0077632F"/>
    <w:rsid w:val="0078637D"/>
    <w:rsid w:val="00786895"/>
    <w:rsid w:val="007868A4"/>
    <w:rsid w:val="00792A00"/>
    <w:rsid w:val="007965C3"/>
    <w:rsid w:val="00797D42"/>
    <w:rsid w:val="007B0461"/>
    <w:rsid w:val="007B4C89"/>
    <w:rsid w:val="007B6C5F"/>
    <w:rsid w:val="007C66DD"/>
    <w:rsid w:val="007D10C1"/>
    <w:rsid w:val="007D3723"/>
    <w:rsid w:val="007E0173"/>
    <w:rsid w:val="007F0BA8"/>
    <w:rsid w:val="007F668E"/>
    <w:rsid w:val="008106F1"/>
    <w:rsid w:val="00816B89"/>
    <w:rsid w:val="00820D49"/>
    <w:rsid w:val="0082493F"/>
    <w:rsid w:val="00832512"/>
    <w:rsid w:val="008424BC"/>
    <w:rsid w:val="00847955"/>
    <w:rsid w:val="00852216"/>
    <w:rsid w:val="0085305F"/>
    <w:rsid w:val="00861B01"/>
    <w:rsid w:val="00880BA2"/>
    <w:rsid w:val="008824B4"/>
    <w:rsid w:val="008826B2"/>
    <w:rsid w:val="00884EE5"/>
    <w:rsid w:val="00892ACB"/>
    <w:rsid w:val="008A1034"/>
    <w:rsid w:val="008A1ACA"/>
    <w:rsid w:val="008A2F37"/>
    <w:rsid w:val="008B5303"/>
    <w:rsid w:val="008C367E"/>
    <w:rsid w:val="008C7315"/>
    <w:rsid w:val="008D3061"/>
    <w:rsid w:val="008D5CA0"/>
    <w:rsid w:val="008E1021"/>
    <w:rsid w:val="008E1E6A"/>
    <w:rsid w:val="008E4868"/>
    <w:rsid w:val="008E586E"/>
    <w:rsid w:val="008F0092"/>
    <w:rsid w:val="00903B71"/>
    <w:rsid w:val="00915D8E"/>
    <w:rsid w:val="00916A1A"/>
    <w:rsid w:val="00916AB1"/>
    <w:rsid w:val="00922003"/>
    <w:rsid w:val="00925023"/>
    <w:rsid w:val="00943CA8"/>
    <w:rsid w:val="009448EE"/>
    <w:rsid w:val="00951770"/>
    <w:rsid w:val="00953E22"/>
    <w:rsid w:val="009551D7"/>
    <w:rsid w:val="00960BCE"/>
    <w:rsid w:val="00961D52"/>
    <w:rsid w:val="00973A9A"/>
    <w:rsid w:val="009778FC"/>
    <w:rsid w:val="00991650"/>
    <w:rsid w:val="009930AD"/>
    <w:rsid w:val="009B6867"/>
    <w:rsid w:val="009C56E1"/>
    <w:rsid w:val="009D108D"/>
    <w:rsid w:val="009D320B"/>
    <w:rsid w:val="009D38E9"/>
    <w:rsid w:val="009D4F2B"/>
    <w:rsid w:val="009E48DD"/>
    <w:rsid w:val="009E5C56"/>
    <w:rsid w:val="009E7C8A"/>
    <w:rsid w:val="009F6A7F"/>
    <w:rsid w:val="00A03566"/>
    <w:rsid w:val="00A03B50"/>
    <w:rsid w:val="00A150CE"/>
    <w:rsid w:val="00A21F2E"/>
    <w:rsid w:val="00A24EB3"/>
    <w:rsid w:val="00A26E3F"/>
    <w:rsid w:val="00A3341D"/>
    <w:rsid w:val="00A33E04"/>
    <w:rsid w:val="00A3519B"/>
    <w:rsid w:val="00A41276"/>
    <w:rsid w:val="00A4442C"/>
    <w:rsid w:val="00A453E7"/>
    <w:rsid w:val="00A50F65"/>
    <w:rsid w:val="00A55BAE"/>
    <w:rsid w:val="00A61E0F"/>
    <w:rsid w:val="00A72022"/>
    <w:rsid w:val="00A7755D"/>
    <w:rsid w:val="00A87231"/>
    <w:rsid w:val="00A87F99"/>
    <w:rsid w:val="00A916B9"/>
    <w:rsid w:val="00A962D6"/>
    <w:rsid w:val="00AA3A02"/>
    <w:rsid w:val="00AA5381"/>
    <w:rsid w:val="00AB0D92"/>
    <w:rsid w:val="00AB3458"/>
    <w:rsid w:val="00AB7702"/>
    <w:rsid w:val="00AC10AB"/>
    <w:rsid w:val="00AD4DCF"/>
    <w:rsid w:val="00AE096A"/>
    <w:rsid w:val="00AF07FF"/>
    <w:rsid w:val="00AF0A98"/>
    <w:rsid w:val="00AF48A5"/>
    <w:rsid w:val="00B01941"/>
    <w:rsid w:val="00B1561E"/>
    <w:rsid w:val="00B37513"/>
    <w:rsid w:val="00B40711"/>
    <w:rsid w:val="00B419A9"/>
    <w:rsid w:val="00B41ECF"/>
    <w:rsid w:val="00B423FA"/>
    <w:rsid w:val="00B45E40"/>
    <w:rsid w:val="00B52BE0"/>
    <w:rsid w:val="00B577C0"/>
    <w:rsid w:val="00B6254E"/>
    <w:rsid w:val="00B63CE1"/>
    <w:rsid w:val="00B75C89"/>
    <w:rsid w:val="00B8112A"/>
    <w:rsid w:val="00B95504"/>
    <w:rsid w:val="00B955E7"/>
    <w:rsid w:val="00BA04B6"/>
    <w:rsid w:val="00BA1F41"/>
    <w:rsid w:val="00BA6D2D"/>
    <w:rsid w:val="00BA753A"/>
    <w:rsid w:val="00BD2E88"/>
    <w:rsid w:val="00BE05D9"/>
    <w:rsid w:val="00C04EC2"/>
    <w:rsid w:val="00C06A43"/>
    <w:rsid w:val="00C11FF1"/>
    <w:rsid w:val="00C1212A"/>
    <w:rsid w:val="00C12DBD"/>
    <w:rsid w:val="00C13B8C"/>
    <w:rsid w:val="00C31700"/>
    <w:rsid w:val="00C32792"/>
    <w:rsid w:val="00C37CA3"/>
    <w:rsid w:val="00C40F0D"/>
    <w:rsid w:val="00C440FF"/>
    <w:rsid w:val="00C4561D"/>
    <w:rsid w:val="00C5089B"/>
    <w:rsid w:val="00C759C0"/>
    <w:rsid w:val="00C850C6"/>
    <w:rsid w:val="00C87B95"/>
    <w:rsid w:val="00C90300"/>
    <w:rsid w:val="00CA772D"/>
    <w:rsid w:val="00CB1232"/>
    <w:rsid w:val="00CC0660"/>
    <w:rsid w:val="00CC6991"/>
    <w:rsid w:val="00CC7F10"/>
    <w:rsid w:val="00CD1CB9"/>
    <w:rsid w:val="00CD1F09"/>
    <w:rsid w:val="00CD3BD0"/>
    <w:rsid w:val="00CD5E2A"/>
    <w:rsid w:val="00CD6108"/>
    <w:rsid w:val="00CE4A69"/>
    <w:rsid w:val="00CE546A"/>
    <w:rsid w:val="00CF01A2"/>
    <w:rsid w:val="00CF0949"/>
    <w:rsid w:val="00CF59B6"/>
    <w:rsid w:val="00CF74ED"/>
    <w:rsid w:val="00D002BA"/>
    <w:rsid w:val="00D076CA"/>
    <w:rsid w:val="00D10B72"/>
    <w:rsid w:val="00D15949"/>
    <w:rsid w:val="00D165D2"/>
    <w:rsid w:val="00D21027"/>
    <w:rsid w:val="00D3493A"/>
    <w:rsid w:val="00D36EAF"/>
    <w:rsid w:val="00D40462"/>
    <w:rsid w:val="00D464CA"/>
    <w:rsid w:val="00D51041"/>
    <w:rsid w:val="00D52570"/>
    <w:rsid w:val="00D5507C"/>
    <w:rsid w:val="00D56892"/>
    <w:rsid w:val="00D675EB"/>
    <w:rsid w:val="00D70199"/>
    <w:rsid w:val="00D708EA"/>
    <w:rsid w:val="00D7240E"/>
    <w:rsid w:val="00D91BD2"/>
    <w:rsid w:val="00DA2BF1"/>
    <w:rsid w:val="00DA7B9E"/>
    <w:rsid w:val="00DB1655"/>
    <w:rsid w:val="00DB5DA2"/>
    <w:rsid w:val="00DC54B6"/>
    <w:rsid w:val="00DE1E6E"/>
    <w:rsid w:val="00DE2576"/>
    <w:rsid w:val="00DE5B73"/>
    <w:rsid w:val="00DF09BC"/>
    <w:rsid w:val="00DF27A4"/>
    <w:rsid w:val="00E20A98"/>
    <w:rsid w:val="00E30984"/>
    <w:rsid w:val="00E328C6"/>
    <w:rsid w:val="00E33C19"/>
    <w:rsid w:val="00E3405E"/>
    <w:rsid w:val="00E345B5"/>
    <w:rsid w:val="00E44E92"/>
    <w:rsid w:val="00E473A5"/>
    <w:rsid w:val="00E475F5"/>
    <w:rsid w:val="00E535E5"/>
    <w:rsid w:val="00E55050"/>
    <w:rsid w:val="00E64806"/>
    <w:rsid w:val="00E77638"/>
    <w:rsid w:val="00E80CAA"/>
    <w:rsid w:val="00E85C94"/>
    <w:rsid w:val="00E952D6"/>
    <w:rsid w:val="00EA6F1D"/>
    <w:rsid w:val="00EB2182"/>
    <w:rsid w:val="00EB4D10"/>
    <w:rsid w:val="00EC0EEB"/>
    <w:rsid w:val="00EC69C1"/>
    <w:rsid w:val="00ED05F5"/>
    <w:rsid w:val="00ED4D25"/>
    <w:rsid w:val="00EE1FD6"/>
    <w:rsid w:val="00EE7FC6"/>
    <w:rsid w:val="00EF2E10"/>
    <w:rsid w:val="00EF44DE"/>
    <w:rsid w:val="00EF74C2"/>
    <w:rsid w:val="00F14F50"/>
    <w:rsid w:val="00F15199"/>
    <w:rsid w:val="00F26DBC"/>
    <w:rsid w:val="00F34D32"/>
    <w:rsid w:val="00F37541"/>
    <w:rsid w:val="00F54046"/>
    <w:rsid w:val="00F557B1"/>
    <w:rsid w:val="00F67ABC"/>
    <w:rsid w:val="00F72DDF"/>
    <w:rsid w:val="00F74440"/>
    <w:rsid w:val="00F74FC7"/>
    <w:rsid w:val="00F82798"/>
    <w:rsid w:val="00F83CA2"/>
    <w:rsid w:val="00F85204"/>
    <w:rsid w:val="00F86BC2"/>
    <w:rsid w:val="00F94C2A"/>
    <w:rsid w:val="00FA2C77"/>
    <w:rsid w:val="00FA5591"/>
    <w:rsid w:val="00FB2DCB"/>
    <w:rsid w:val="00FB4009"/>
    <w:rsid w:val="00FB5DF7"/>
    <w:rsid w:val="00FC2A2E"/>
    <w:rsid w:val="00FC7321"/>
    <w:rsid w:val="00FD3714"/>
    <w:rsid w:val="00FD3E9C"/>
    <w:rsid w:val="00FF2090"/>
    <w:rsid w:val="00FF2599"/>
    <w:rsid w:val="00FF33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913EF9"/>
  <w15:docId w15:val="{3381B5A2-3C07-45E0-B852-8CB74984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24EB3"/>
    <w:rPr>
      <w:rFonts w:ascii="Calibri" w:eastAsia="Calibri" w:hAnsi="Calibri" w:cs="Calibri"/>
      <w:color w:val="000000"/>
      <w:lang w:eastAsia="fr-FR"/>
    </w:rPr>
  </w:style>
  <w:style w:type="paragraph" w:styleId="Titre1">
    <w:name w:val="heading 1"/>
    <w:basedOn w:val="Normal"/>
    <w:next w:val="Normal"/>
    <w:link w:val="Titre1Car"/>
    <w:uiPriority w:val="9"/>
    <w:qFormat/>
    <w:rsid w:val="00E80C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
    <w:next w:val="Normal"/>
    <w:link w:val="Titre2Car"/>
    <w:uiPriority w:val="9"/>
    <w:unhideWhenUsed/>
    <w:qFormat/>
    <w:rsid w:val="00FD3E9C"/>
    <w:pPr>
      <w:spacing w:before="240" w:after="120"/>
      <w:contextualSpacing w:val="0"/>
      <w:jc w:val="both"/>
      <w:outlineLvl w:val="1"/>
    </w:pPr>
    <w:rPr>
      <w:sz w:val="24"/>
    </w:rPr>
  </w:style>
  <w:style w:type="paragraph" w:styleId="Titre3">
    <w:name w:val="heading 3"/>
    <w:basedOn w:val="Normal"/>
    <w:next w:val="Normal"/>
    <w:link w:val="Titre3Car"/>
    <w:uiPriority w:val="9"/>
    <w:unhideWhenUsed/>
    <w:qFormat/>
    <w:rsid w:val="00915D8E"/>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5305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D3493A"/>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A2BF1"/>
    <w:pPr>
      <w:jc w:val="both"/>
    </w:pPr>
  </w:style>
  <w:style w:type="character" w:styleId="Rfrenceintense">
    <w:name w:val="Intense Reference"/>
    <w:basedOn w:val="Policepardfaut"/>
    <w:uiPriority w:val="32"/>
    <w:qFormat/>
    <w:rsid w:val="00133250"/>
    <w:rPr>
      <w:b/>
      <w:bCs/>
      <w:smallCaps/>
      <w:color w:val="C0504D" w:themeColor="accent2"/>
      <w:spacing w:val="5"/>
      <w:u w:val="single"/>
    </w:rPr>
  </w:style>
  <w:style w:type="paragraph" w:styleId="Listepuces">
    <w:name w:val="List Bullet"/>
    <w:basedOn w:val="Normal"/>
    <w:uiPriority w:val="99"/>
    <w:unhideWhenUsed/>
    <w:rsid w:val="00B419A9"/>
    <w:pPr>
      <w:numPr>
        <w:numId w:val="1"/>
      </w:numPr>
      <w:contextualSpacing/>
    </w:pPr>
  </w:style>
  <w:style w:type="paragraph" w:styleId="Textedebulles">
    <w:name w:val="Balloon Text"/>
    <w:basedOn w:val="Normal"/>
    <w:link w:val="TextedebullesCar"/>
    <w:uiPriority w:val="99"/>
    <w:semiHidden/>
    <w:unhideWhenUsed/>
    <w:rsid w:val="00915D8E"/>
    <w:rPr>
      <w:rFonts w:ascii="Tahoma" w:hAnsi="Tahoma" w:cs="Tahoma"/>
      <w:sz w:val="16"/>
      <w:szCs w:val="16"/>
    </w:rPr>
  </w:style>
  <w:style w:type="character" w:customStyle="1" w:styleId="TextedebullesCar">
    <w:name w:val="Texte de bulles Car"/>
    <w:basedOn w:val="Policepardfaut"/>
    <w:link w:val="Textedebulles"/>
    <w:uiPriority w:val="99"/>
    <w:semiHidden/>
    <w:rsid w:val="00915D8E"/>
    <w:rPr>
      <w:rFonts w:ascii="Tahoma" w:eastAsia="Calibri" w:hAnsi="Tahoma" w:cs="Tahoma"/>
      <w:color w:val="000000"/>
      <w:sz w:val="16"/>
      <w:szCs w:val="16"/>
      <w:lang w:eastAsia="fr-FR"/>
    </w:rPr>
  </w:style>
  <w:style w:type="character" w:customStyle="1" w:styleId="Titre2Car">
    <w:name w:val="Titre 2 Car"/>
    <w:basedOn w:val="Policepardfaut"/>
    <w:link w:val="Titre2"/>
    <w:uiPriority w:val="9"/>
    <w:rsid w:val="00FD3E9C"/>
    <w:rPr>
      <w:rFonts w:asciiTheme="majorHAnsi" w:eastAsiaTheme="majorEastAsia" w:hAnsiTheme="majorHAnsi" w:cstheme="majorBidi"/>
      <w:color w:val="17365D" w:themeColor="text2" w:themeShade="BF"/>
      <w:spacing w:val="5"/>
      <w:kern w:val="28"/>
      <w:sz w:val="24"/>
      <w:szCs w:val="52"/>
      <w:lang w:eastAsia="fr-FR"/>
    </w:rPr>
  </w:style>
  <w:style w:type="character" w:customStyle="1" w:styleId="Titre3Car">
    <w:name w:val="Titre 3 Car"/>
    <w:basedOn w:val="Policepardfaut"/>
    <w:link w:val="Titre3"/>
    <w:uiPriority w:val="9"/>
    <w:rsid w:val="00915D8E"/>
    <w:rPr>
      <w:rFonts w:asciiTheme="majorHAnsi" w:eastAsiaTheme="majorEastAsia" w:hAnsiTheme="majorHAnsi" w:cstheme="majorBidi"/>
      <w:b/>
      <w:bCs/>
      <w:color w:val="4F81BD" w:themeColor="accent1"/>
      <w:lang w:eastAsia="fr-FR"/>
    </w:rPr>
  </w:style>
  <w:style w:type="paragraph" w:styleId="Titre">
    <w:name w:val="Title"/>
    <w:basedOn w:val="Normal"/>
    <w:next w:val="Normal"/>
    <w:link w:val="TitreCar"/>
    <w:uiPriority w:val="10"/>
    <w:qFormat/>
    <w:rsid w:val="00915D8E"/>
    <w:pPr>
      <w:spacing w:after="300"/>
      <w:contextualSpacing/>
      <w:jc w:val="center"/>
    </w:pPr>
    <w:rPr>
      <w:rFonts w:asciiTheme="majorHAnsi" w:eastAsiaTheme="majorEastAsia" w:hAnsiTheme="majorHAnsi" w:cstheme="majorBidi"/>
      <w:color w:val="17365D" w:themeColor="text2" w:themeShade="BF"/>
      <w:spacing w:val="5"/>
      <w:kern w:val="28"/>
      <w:sz w:val="32"/>
      <w:szCs w:val="52"/>
    </w:rPr>
  </w:style>
  <w:style w:type="character" w:customStyle="1" w:styleId="TitreCar">
    <w:name w:val="Titre Car"/>
    <w:basedOn w:val="Policepardfaut"/>
    <w:link w:val="Titre"/>
    <w:uiPriority w:val="10"/>
    <w:rsid w:val="00915D8E"/>
    <w:rPr>
      <w:rFonts w:asciiTheme="majorHAnsi" w:eastAsiaTheme="majorEastAsia" w:hAnsiTheme="majorHAnsi" w:cstheme="majorBidi"/>
      <w:color w:val="17365D" w:themeColor="text2" w:themeShade="BF"/>
      <w:spacing w:val="5"/>
      <w:kern w:val="28"/>
      <w:sz w:val="32"/>
      <w:szCs w:val="52"/>
      <w:lang w:eastAsia="fr-FR"/>
    </w:rPr>
  </w:style>
  <w:style w:type="paragraph" w:styleId="Sous-titre">
    <w:name w:val="Subtitle"/>
    <w:basedOn w:val="Normal"/>
    <w:next w:val="Normal"/>
    <w:link w:val="Sous-titreCar"/>
    <w:uiPriority w:val="11"/>
    <w:qFormat/>
    <w:rsid w:val="00FD3E9C"/>
    <w:pPr>
      <w:spacing w:before="240" w:after="240"/>
      <w:jc w:val="center"/>
    </w:pPr>
    <w:rPr>
      <w:b/>
      <w:sz w:val="24"/>
    </w:rPr>
  </w:style>
  <w:style w:type="character" w:customStyle="1" w:styleId="Sous-titreCar">
    <w:name w:val="Sous-titre Car"/>
    <w:basedOn w:val="Policepardfaut"/>
    <w:link w:val="Sous-titre"/>
    <w:uiPriority w:val="11"/>
    <w:rsid w:val="00FD3E9C"/>
    <w:rPr>
      <w:rFonts w:ascii="Calibri" w:eastAsia="Calibri" w:hAnsi="Calibri" w:cs="Calibri"/>
      <w:b/>
      <w:color w:val="000000"/>
      <w:sz w:val="24"/>
      <w:lang w:eastAsia="fr-FR"/>
    </w:rPr>
  </w:style>
  <w:style w:type="paragraph" w:styleId="En-tte">
    <w:name w:val="header"/>
    <w:basedOn w:val="Normal"/>
    <w:link w:val="En-tteCar"/>
    <w:uiPriority w:val="99"/>
    <w:unhideWhenUsed/>
    <w:rsid w:val="00CA772D"/>
    <w:pPr>
      <w:tabs>
        <w:tab w:val="center" w:pos="4536"/>
        <w:tab w:val="right" w:pos="9072"/>
      </w:tabs>
    </w:pPr>
  </w:style>
  <w:style w:type="character" w:customStyle="1" w:styleId="En-tteCar">
    <w:name w:val="En-tête Car"/>
    <w:basedOn w:val="Policepardfaut"/>
    <w:link w:val="En-tte"/>
    <w:uiPriority w:val="99"/>
    <w:rsid w:val="00CA772D"/>
    <w:rPr>
      <w:rFonts w:ascii="Calibri" w:eastAsia="Calibri" w:hAnsi="Calibri" w:cs="Calibri"/>
      <w:color w:val="000000"/>
      <w:lang w:eastAsia="fr-FR"/>
    </w:rPr>
  </w:style>
  <w:style w:type="paragraph" w:styleId="Pieddepage">
    <w:name w:val="footer"/>
    <w:basedOn w:val="Normal"/>
    <w:link w:val="PieddepageCar"/>
    <w:uiPriority w:val="99"/>
    <w:unhideWhenUsed/>
    <w:rsid w:val="00CA772D"/>
    <w:pPr>
      <w:tabs>
        <w:tab w:val="center" w:pos="4536"/>
        <w:tab w:val="right" w:pos="9072"/>
      </w:tabs>
    </w:pPr>
  </w:style>
  <w:style w:type="character" w:customStyle="1" w:styleId="PieddepageCar">
    <w:name w:val="Pied de page Car"/>
    <w:basedOn w:val="Policepardfaut"/>
    <w:link w:val="Pieddepage"/>
    <w:uiPriority w:val="99"/>
    <w:rsid w:val="00CA772D"/>
    <w:rPr>
      <w:rFonts w:ascii="Calibri" w:eastAsia="Calibri" w:hAnsi="Calibri" w:cs="Calibri"/>
      <w:color w:val="000000"/>
      <w:lang w:eastAsia="fr-FR"/>
    </w:rPr>
  </w:style>
  <w:style w:type="character" w:customStyle="1" w:styleId="Titre1Car">
    <w:name w:val="Titre 1 Car"/>
    <w:basedOn w:val="Policepardfaut"/>
    <w:link w:val="Titre1"/>
    <w:uiPriority w:val="9"/>
    <w:rsid w:val="00E80CAA"/>
    <w:rPr>
      <w:rFonts w:asciiTheme="majorHAnsi" w:eastAsiaTheme="majorEastAsia" w:hAnsiTheme="majorHAnsi" w:cstheme="majorBidi"/>
      <w:b/>
      <w:bCs/>
      <w:color w:val="365F91" w:themeColor="accent1" w:themeShade="BF"/>
      <w:sz w:val="28"/>
      <w:szCs w:val="28"/>
      <w:lang w:eastAsia="fr-FR"/>
    </w:rPr>
  </w:style>
  <w:style w:type="character" w:customStyle="1" w:styleId="Titre4Car">
    <w:name w:val="Titre 4 Car"/>
    <w:basedOn w:val="Policepardfaut"/>
    <w:link w:val="Titre4"/>
    <w:uiPriority w:val="9"/>
    <w:rsid w:val="0085305F"/>
    <w:rPr>
      <w:rFonts w:asciiTheme="majorHAnsi" w:eastAsiaTheme="majorEastAsia" w:hAnsiTheme="majorHAnsi" w:cstheme="majorBidi"/>
      <w:b/>
      <w:bCs/>
      <w:i/>
      <w:iCs/>
      <w:color w:val="4F81BD" w:themeColor="accent1"/>
      <w:lang w:eastAsia="fr-FR"/>
    </w:rPr>
  </w:style>
  <w:style w:type="table" w:styleId="Grilledutableau">
    <w:name w:val="Table Grid"/>
    <w:basedOn w:val="TableauNormal"/>
    <w:uiPriority w:val="39"/>
    <w:rsid w:val="0081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06F1"/>
    <w:pPr>
      <w:spacing w:before="100" w:beforeAutospacing="1" w:after="100" w:afterAutospacing="1"/>
    </w:pPr>
    <w:rPr>
      <w:rFonts w:ascii="Times New Roman" w:eastAsiaTheme="minorEastAsia" w:hAnsi="Times New Roman" w:cs="Times New Roman"/>
      <w:color w:val="auto"/>
      <w:sz w:val="24"/>
      <w:szCs w:val="24"/>
    </w:rPr>
  </w:style>
  <w:style w:type="paragraph" w:styleId="Corpsdetexte">
    <w:name w:val="Body Text"/>
    <w:basedOn w:val="Normal"/>
    <w:link w:val="CorpsdetexteCar"/>
    <w:uiPriority w:val="1"/>
    <w:qFormat/>
    <w:rsid w:val="00E3405E"/>
    <w:pPr>
      <w:widowControl w:val="0"/>
      <w:autoSpaceDE w:val="0"/>
      <w:autoSpaceDN w:val="0"/>
      <w:spacing w:before="4"/>
      <w:ind w:left="20"/>
    </w:pPr>
    <w:rPr>
      <w:rFonts w:ascii="ITC Avant Garde Std Bk" w:eastAsia="ITC Avant Garde Std Bk" w:hAnsi="ITC Avant Garde Std Bk" w:cs="ITC Avant Garde Std Bk"/>
      <w:color w:val="auto"/>
      <w:lang w:bidi="fr-FR"/>
    </w:rPr>
  </w:style>
  <w:style w:type="character" w:customStyle="1" w:styleId="CorpsdetexteCar">
    <w:name w:val="Corps de texte Car"/>
    <w:basedOn w:val="Policepardfaut"/>
    <w:link w:val="Corpsdetexte"/>
    <w:uiPriority w:val="1"/>
    <w:rsid w:val="00E3405E"/>
    <w:rPr>
      <w:rFonts w:ascii="ITC Avant Garde Std Bk" w:eastAsia="ITC Avant Garde Std Bk" w:hAnsi="ITC Avant Garde Std Bk" w:cs="ITC Avant Garde Std Bk"/>
      <w:lang w:eastAsia="fr-FR" w:bidi="fr-FR"/>
    </w:rPr>
  </w:style>
  <w:style w:type="character" w:customStyle="1" w:styleId="notranslate">
    <w:name w:val="notranslate"/>
    <w:basedOn w:val="Policepardfaut"/>
    <w:rsid w:val="004D7F17"/>
  </w:style>
  <w:style w:type="character" w:customStyle="1" w:styleId="ParagraphedelisteCar">
    <w:name w:val="Paragraphe de liste Car"/>
    <w:basedOn w:val="Policepardfaut"/>
    <w:link w:val="Paragraphedeliste"/>
    <w:uiPriority w:val="34"/>
    <w:locked/>
    <w:rsid w:val="0031353C"/>
    <w:rPr>
      <w:rFonts w:ascii="Calibri" w:eastAsia="Calibri" w:hAnsi="Calibri" w:cs="Calibri"/>
      <w:color w:val="000000"/>
      <w:lang w:eastAsia="fr-FR"/>
    </w:rPr>
  </w:style>
  <w:style w:type="table" w:styleId="Tableausimple1">
    <w:name w:val="Plain Table 1"/>
    <w:basedOn w:val="TableauNormal"/>
    <w:uiPriority w:val="41"/>
    <w:rsid w:val="003802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A0EF9"/>
    <w:pPr>
      <w:autoSpaceDE w:val="0"/>
      <w:autoSpaceDN w:val="0"/>
      <w:adjustRightInd w:val="0"/>
      <w:spacing w:before="0"/>
    </w:pPr>
    <w:rPr>
      <w:rFonts w:ascii="Times New Roman" w:hAnsi="Times New Roman" w:cs="Times New Roman"/>
      <w:color w:val="000000"/>
      <w:sz w:val="24"/>
      <w:szCs w:val="24"/>
    </w:rPr>
  </w:style>
  <w:style w:type="character" w:customStyle="1" w:styleId="Titre5Car">
    <w:name w:val="Titre 5 Car"/>
    <w:basedOn w:val="Policepardfaut"/>
    <w:link w:val="Titre5"/>
    <w:uiPriority w:val="9"/>
    <w:rsid w:val="00D3493A"/>
    <w:rPr>
      <w:rFonts w:asciiTheme="majorHAnsi" w:eastAsiaTheme="majorEastAsia" w:hAnsiTheme="majorHAnsi" w:cstheme="majorBidi"/>
      <w:color w:val="365F91" w:themeColor="accent1" w:themeShade="BF"/>
      <w:lang w:eastAsia="fr-FR"/>
    </w:rPr>
  </w:style>
  <w:style w:type="character" w:styleId="Marquedecommentaire">
    <w:name w:val="annotation reference"/>
    <w:basedOn w:val="Policepardfaut"/>
    <w:uiPriority w:val="99"/>
    <w:semiHidden/>
    <w:unhideWhenUsed/>
    <w:rsid w:val="00960BCE"/>
    <w:rPr>
      <w:sz w:val="16"/>
      <w:szCs w:val="16"/>
    </w:rPr>
  </w:style>
  <w:style w:type="paragraph" w:styleId="Commentaire">
    <w:name w:val="annotation text"/>
    <w:basedOn w:val="Normal"/>
    <w:link w:val="CommentaireCar"/>
    <w:unhideWhenUsed/>
    <w:rsid w:val="00960BCE"/>
    <w:rPr>
      <w:sz w:val="20"/>
      <w:szCs w:val="20"/>
    </w:rPr>
  </w:style>
  <w:style w:type="character" w:customStyle="1" w:styleId="CommentaireCar">
    <w:name w:val="Commentaire Car"/>
    <w:basedOn w:val="Policepardfaut"/>
    <w:link w:val="Commentaire"/>
    <w:rsid w:val="00960BCE"/>
    <w:rPr>
      <w:rFonts w:ascii="Calibri" w:eastAsia="Calibri" w:hAnsi="Calibri" w:cs="Calibri"/>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960BCE"/>
    <w:rPr>
      <w:b/>
      <w:bCs/>
    </w:rPr>
  </w:style>
  <w:style w:type="character" w:customStyle="1" w:styleId="ObjetducommentaireCar">
    <w:name w:val="Objet du commentaire Car"/>
    <w:basedOn w:val="CommentaireCar"/>
    <w:link w:val="Objetducommentaire"/>
    <w:uiPriority w:val="99"/>
    <w:semiHidden/>
    <w:rsid w:val="00960BCE"/>
    <w:rPr>
      <w:rFonts w:ascii="Calibri" w:eastAsia="Calibri" w:hAnsi="Calibri" w:cs="Calibri"/>
      <w:b/>
      <w:bCs/>
      <w:color w:val="000000"/>
      <w:sz w:val="20"/>
      <w:szCs w:val="20"/>
      <w:lang w:eastAsia="fr-FR"/>
    </w:rPr>
  </w:style>
  <w:style w:type="paragraph" w:styleId="Rvision">
    <w:name w:val="Revision"/>
    <w:hidden/>
    <w:uiPriority w:val="99"/>
    <w:semiHidden/>
    <w:rsid w:val="00277633"/>
    <w:pPr>
      <w:spacing w:before="0"/>
    </w:pPr>
    <w:rPr>
      <w:rFonts w:ascii="Calibri" w:eastAsia="Calibri" w:hAnsi="Calibri" w:cs="Calibri"/>
      <w:color w:val="000000"/>
      <w:lang w:eastAsia="fr-FR"/>
    </w:rPr>
  </w:style>
  <w:style w:type="paragraph" w:styleId="Normalcentr">
    <w:name w:val="Block Text"/>
    <w:basedOn w:val="Normal"/>
    <w:rsid w:val="00F15199"/>
    <w:pPr>
      <w:tabs>
        <w:tab w:val="left" w:pos="4320"/>
        <w:tab w:val="left" w:pos="6120"/>
      </w:tabs>
      <w:spacing w:before="160"/>
      <w:ind w:left="180" w:right="-29" w:firstLine="360"/>
    </w:pPr>
    <w:rPr>
      <w:rFonts w:ascii="Arial" w:eastAsia="Times New Roman" w:hAnsi="Arial" w:cs="Arial"/>
      <w:color w:val="auto"/>
      <w:sz w:val="20"/>
      <w:szCs w:val="24"/>
    </w:rPr>
  </w:style>
  <w:style w:type="paragraph" w:customStyle="1" w:styleId="docdata">
    <w:name w:val="docdata"/>
    <w:aliases w:val="docy,v5,10900,bqiaagaaevwjaaagyakaaanoiqaabu0oaaaaaaaaaaaaaaaaaaaaaaaaaaaaaaaaaaaaaaaaaaaaaaaaaaaaaaaaaaaaaaaaaaaaaaaaaaaaaaaaaaaaaaaaaaaaaaaaaaaaaaaaaaaaaaaaaaaaaaaaaaaaaaaaaaaaaaaaaaaaaaaaaaaaaaaaaaaaaaaaaaaaaaaaaaaaaaaaaaaaaaaaaaaaaaaaaaaaaaa"/>
    <w:basedOn w:val="Normal"/>
    <w:uiPriority w:val="99"/>
    <w:semiHidden/>
    <w:rsid w:val="007638D1"/>
    <w:pPr>
      <w:spacing w:before="100" w:beforeAutospacing="1" w:after="100" w:afterAutospacing="1"/>
    </w:pPr>
    <w:rPr>
      <w:rFonts w:ascii="Times New Roman" w:eastAsiaTheme="minorHAnsi" w:hAnsi="Times New Roman" w:cs="Times New Roman"/>
      <w:color w:val="auto"/>
      <w:sz w:val="24"/>
      <w:szCs w:val="24"/>
    </w:rPr>
  </w:style>
  <w:style w:type="paragraph" w:customStyle="1" w:styleId="texterapport3035654252351635">
    <w:name w:val="_texte rapport_3035654252351635"/>
    <w:basedOn w:val="Normal"/>
    <w:rsid w:val="000B2685"/>
    <w:pPr>
      <w:widowControl w:val="0"/>
      <w:suppressAutoHyphens/>
      <w:spacing w:after="120"/>
      <w:ind w:firstLine="851"/>
      <w:jc w:val="both"/>
    </w:pPr>
    <w:rPr>
      <w:rFonts w:ascii="Helvetica" w:eastAsia="Times New Roman" w:hAnsi="Helvetica" w:cs="Times New Roman"/>
      <w:color w:val="auto"/>
      <w:kern w:val="3"/>
      <w:sz w:val="18"/>
      <w:szCs w:val="18"/>
    </w:rPr>
  </w:style>
  <w:style w:type="character" w:styleId="Lienhypertexte">
    <w:name w:val="Hyperlink"/>
    <w:basedOn w:val="Policepardfaut"/>
    <w:uiPriority w:val="99"/>
    <w:unhideWhenUsed/>
    <w:rsid w:val="002C44BB"/>
    <w:rPr>
      <w:color w:val="0000FF" w:themeColor="hyperlink"/>
      <w:u w:val="single"/>
    </w:rPr>
  </w:style>
  <w:style w:type="character" w:customStyle="1" w:styleId="Mentionnonrsolue1">
    <w:name w:val="Mention non résolue1"/>
    <w:basedOn w:val="Policepardfaut"/>
    <w:uiPriority w:val="99"/>
    <w:semiHidden/>
    <w:unhideWhenUsed/>
    <w:rsid w:val="002C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310">
      <w:bodyDiv w:val="1"/>
      <w:marLeft w:val="0"/>
      <w:marRight w:val="0"/>
      <w:marTop w:val="0"/>
      <w:marBottom w:val="0"/>
      <w:divBdr>
        <w:top w:val="none" w:sz="0" w:space="0" w:color="auto"/>
        <w:left w:val="none" w:sz="0" w:space="0" w:color="auto"/>
        <w:bottom w:val="none" w:sz="0" w:space="0" w:color="auto"/>
        <w:right w:val="none" w:sz="0" w:space="0" w:color="auto"/>
      </w:divBdr>
    </w:div>
    <w:div w:id="77409772">
      <w:bodyDiv w:val="1"/>
      <w:marLeft w:val="0"/>
      <w:marRight w:val="0"/>
      <w:marTop w:val="0"/>
      <w:marBottom w:val="0"/>
      <w:divBdr>
        <w:top w:val="none" w:sz="0" w:space="0" w:color="auto"/>
        <w:left w:val="none" w:sz="0" w:space="0" w:color="auto"/>
        <w:bottom w:val="none" w:sz="0" w:space="0" w:color="auto"/>
        <w:right w:val="none" w:sz="0" w:space="0" w:color="auto"/>
      </w:divBdr>
    </w:div>
    <w:div w:id="223297618">
      <w:bodyDiv w:val="1"/>
      <w:marLeft w:val="0"/>
      <w:marRight w:val="0"/>
      <w:marTop w:val="0"/>
      <w:marBottom w:val="0"/>
      <w:divBdr>
        <w:top w:val="none" w:sz="0" w:space="0" w:color="auto"/>
        <w:left w:val="none" w:sz="0" w:space="0" w:color="auto"/>
        <w:bottom w:val="none" w:sz="0" w:space="0" w:color="auto"/>
        <w:right w:val="none" w:sz="0" w:space="0" w:color="auto"/>
      </w:divBdr>
      <w:divsChild>
        <w:div w:id="236133488">
          <w:marLeft w:val="1051"/>
          <w:marRight w:val="0"/>
          <w:marTop w:val="120"/>
          <w:marBottom w:val="0"/>
          <w:divBdr>
            <w:top w:val="none" w:sz="0" w:space="0" w:color="auto"/>
            <w:left w:val="none" w:sz="0" w:space="0" w:color="auto"/>
            <w:bottom w:val="none" w:sz="0" w:space="0" w:color="auto"/>
            <w:right w:val="none" w:sz="0" w:space="0" w:color="auto"/>
          </w:divBdr>
        </w:div>
        <w:div w:id="1178034604">
          <w:marLeft w:val="1051"/>
          <w:marRight w:val="0"/>
          <w:marTop w:val="120"/>
          <w:marBottom w:val="0"/>
          <w:divBdr>
            <w:top w:val="none" w:sz="0" w:space="0" w:color="auto"/>
            <w:left w:val="none" w:sz="0" w:space="0" w:color="auto"/>
            <w:bottom w:val="none" w:sz="0" w:space="0" w:color="auto"/>
            <w:right w:val="none" w:sz="0" w:space="0" w:color="auto"/>
          </w:divBdr>
        </w:div>
        <w:div w:id="1351686671">
          <w:marLeft w:val="1051"/>
          <w:marRight w:val="0"/>
          <w:marTop w:val="120"/>
          <w:marBottom w:val="0"/>
          <w:divBdr>
            <w:top w:val="none" w:sz="0" w:space="0" w:color="auto"/>
            <w:left w:val="none" w:sz="0" w:space="0" w:color="auto"/>
            <w:bottom w:val="none" w:sz="0" w:space="0" w:color="auto"/>
            <w:right w:val="none" w:sz="0" w:space="0" w:color="auto"/>
          </w:divBdr>
        </w:div>
        <w:div w:id="1904095971">
          <w:marLeft w:val="1051"/>
          <w:marRight w:val="0"/>
          <w:marTop w:val="120"/>
          <w:marBottom w:val="0"/>
          <w:divBdr>
            <w:top w:val="none" w:sz="0" w:space="0" w:color="auto"/>
            <w:left w:val="none" w:sz="0" w:space="0" w:color="auto"/>
            <w:bottom w:val="none" w:sz="0" w:space="0" w:color="auto"/>
            <w:right w:val="none" w:sz="0" w:space="0" w:color="auto"/>
          </w:divBdr>
        </w:div>
        <w:div w:id="2010214250">
          <w:marLeft w:val="1051"/>
          <w:marRight w:val="0"/>
          <w:marTop w:val="120"/>
          <w:marBottom w:val="0"/>
          <w:divBdr>
            <w:top w:val="none" w:sz="0" w:space="0" w:color="auto"/>
            <w:left w:val="none" w:sz="0" w:space="0" w:color="auto"/>
            <w:bottom w:val="none" w:sz="0" w:space="0" w:color="auto"/>
            <w:right w:val="none" w:sz="0" w:space="0" w:color="auto"/>
          </w:divBdr>
        </w:div>
      </w:divsChild>
    </w:div>
    <w:div w:id="237060484">
      <w:bodyDiv w:val="1"/>
      <w:marLeft w:val="0"/>
      <w:marRight w:val="0"/>
      <w:marTop w:val="0"/>
      <w:marBottom w:val="0"/>
      <w:divBdr>
        <w:top w:val="none" w:sz="0" w:space="0" w:color="auto"/>
        <w:left w:val="none" w:sz="0" w:space="0" w:color="auto"/>
        <w:bottom w:val="none" w:sz="0" w:space="0" w:color="auto"/>
        <w:right w:val="none" w:sz="0" w:space="0" w:color="auto"/>
      </w:divBdr>
    </w:div>
    <w:div w:id="441414627">
      <w:bodyDiv w:val="1"/>
      <w:marLeft w:val="0"/>
      <w:marRight w:val="0"/>
      <w:marTop w:val="0"/>
      <w:marBottom w:val="0"/>
      <w:divBdr>
        <w:top w:val="none" w:sz="0" w:space="0" w:color="auto"/>
        <w:left w:val="none" w:sz="0" w:space="0" w:color="auto"/>
        <w:bottom w:val="none" w:sz="0" w:space="0" w:color="auto"/>
        <w:right w:val="none" w:sz="0" w:space="0" w:color="auto"/>
      </w:divBdr>
    </w:div>
    <w:div w:id="501822080">
      <w:bodyDiv w:val="1"/>
      <w:marLeft w:val="0"/>
      <w:marRight w:val="0"/>
      <w:marTop w:val="0"/>
      <w:marBottom w:val="0"/>
      <w:divBdr>
        <w:top w:val="none" w:sz="0" w:space="0" w:color="auto"/>
        <w:left w:val="none" w:sz="0" w:space="0" w:color="auto"/>
        <w:bottom w:val="none" w:sz="0" w:space="0" w:color="auto"/>
        <w:right w:val="none" w:sz="0" w:space="0" w:color="auto"/>
      </w:divBdr>
    </w:div>
    <w:div w:id="581918324">
      <w:bodyDiv w:val="1"/>
      <w:marLeft w:val="0"/>
      <w:marRight w:val="0"/>
      <w:marTop w:val="0"/>
      <w:marBottom w:val="0"/>
      <w:divBdr>
        <w:top w:val="none" w:sz="0" w:space="0" w:color="auto"/>
        <w:left w:val="none" w:sz="0" w:space="0" w:color="auto"/>
        <w:bottom w:val="none" w:sz="0" w:space="0" w:color="auto"/>
        <w:right w:val="none" w:sz="0" w:space="0" w:color="auto"/>
      </w:divBdr>
      <w:divsChild>
        <w:div w:id="197201149">
          <w:marLeft w:val="547"/>
          <w:marRight w:val="0"/>
          <w:marTop w:val="240"/>
          <w:marBottom w:val="0"/>
          <w:divBdr>
            <w:top w:val="none" w:sz="0" w:space="0" w:color="auto"/>
            <w:left w:val="none" w:sz="0" w:space="0" w:color="auto"/>
            <w:bottom w:val="none" w:sz="0" w:space="0" w:color="auto"/>
            <w:right w:val="none" w:sz="0" w:space="0" w:color="auto"/>
          </w:divBdr>
        </w:div>
        <w:div w:id="434862313">
          <w:marLeft w:val="547"/>
          <w:marRight w:val="0"/>
          <w:marTop w:val="240"/>
          <w:marBottom w:val="0"/>
          <w:divBdr>
            <w:top w:val="none" w:sz="0" w:space="0" w:color="auto"/>
            <w:left w:val="none" w:sz="0" w:space="0" w:color="auto"/>
            <w:bottom w:val="none" w:sz="0" w:space="0" w:color="auto"/>
            <w:right w:val="none" w:sz="0" w:space="0" w:color="auto"/>
          </w:divBdr>
        </w:div>
        <w:div w:id="1099057862">
          <w:marLeft w:val="1051"/>
          <w:marRight w:val="0"/>
          <w:marTop w:val="240"/>
          <w:marBottom w:val="0"/>
          <w:divBdr>
            <w:top w:val="none" w:sz="0" w:space="0" w:color="auto"/>
            <w:left w:val="none" w:sz="0" w:space="0" w:color="auto"/>
            <w:bottom w:val="none" w:sz="0" w:space="0" w:color="auto"/>
            <w:right w:val="none" w:sz="0" w:space="0" w:color="auto"/>
          </w:divBdr>
        </w:div>
        <w:div w:id="1778599406">
          <w:marLeft w:val="547"/>
          <w:marRight w:val="0"/>
          <w:marTop w:val="240"/>
          <w:marBottom w:val="0"/>
          <w:divBdr>
            <w:top w:val="none" w:sz="0" w:space="0" w:color="auto"/>
            <w:left w:val="none" w:sz="0" w:space="0" w:color="auto"/>
            <w:bottom w:val="none" w:sz="0" w:space="0" w:color="auto"/>
            <w:right w:val="none" w:sz="0" w:space="0" w:color="auto"/>
          </w:divBdr>
        </w:div>
        <w:div w:id="1888638615">
          <w:marLeft w:val="547"/>
          <w:marRight w:val="0"/>
          <w:marTop w:val="240"/>
          <w:marBottom w:val="0"/>
          <w:divBdr>
            <w:top w:val="none" w:sz="0" w:space="0" w:color="auto"/>
            <w:left w:val="none" w:sz="0" w:space="0" w:color="auto"/>
            <w:bottom w:val="none" w:sz="0" w:space="0" w:color="auto"/>
            <w:right w:val="none" w:sz="0" w:space="0" w:color="auto"/>
          </w:divBdr>
        </w:div>
        <w:div w:id="1978143967">
          <w:marLeft w:val="547"/>
          <w:marRight w:val="0"/>
          <w:marTop w:val="240"/>
          <w:marBottom w:val="0"/>
          <w:divBdr>
            <w:top w:val="none" w:sz="0" w:space="0" w:color="auto"/>
            <w:left w:val="none" w:sz="0" w:space="0" w:color="auto"/>
            <w:bottom w:val="none" w:sz="0" w:space="0" w:color="auto"/>
            <w:right w:val="none" w:sz="0" w:space="0" w:color="auto"/>
          </w:divBdr>
        </w:div>
        <w:div w:id="2029482003">
          <w:marLeft w:val="547"/>
          <w:marRight w:val="0"/>
          <w:marTop w:val="240"/>
          <w:marBottom w:val="0"/>
          <w:divBdr>
            <w:top w:val="none" w:sz="0" w:space="0" w:color="auto"/>
            <w:left w:val="none" w:sz="0" w:space="0" w:color="auto"/>
            <w:bottom w:val="none" w:sz="0" w:space="0" w:color="auto"/>
            <w:right w:val="none" w:sz="0" w:space="0" w:color="auto"/>
          </w:divBdr>
        </w:div>
      </w:divsChild>
    </w:div>
    <w:div w:id="604381493">
      <w:bodyDiv w:val="1"/>
      <w:marLeft w:val="0"/>
      <w:marRight w:val="0"/>
      <w:marTop w:val="0"/>
      <w:marBottom w:val="0"/>
      <w:divBdr>
        <w:top w:val="none" w:sz="0" w:space="0" w:color="auto"/>
        <w:left w:val="none" w:sz="0" w:space="0" w:color="auto"/>
        <w:bottom w:val="none" w:sz="0" w:space="0" w:color="auto"/>
        <w:right w:val="none" w:sz="0" w:space="0" w:color="auto"/>
      </w:divBdr>
    </w:div>
    <w:div w:id="746659660">
      <w:bodyDiv w:val="1"/>
      <w:marLeft w:val="0"/>
      <w:marRight w:val="0"/>
      <w:marTop w:val="0"/>
      <w:marBottom w:val="0"/>
      <w:divBdr>
        <w:top w:val="none" w:sz="0" w:space="0" w:color="auto"/>
        <w:left w:val="none" w:sz="0" w:space="0" w:color="auto"/>
        <w:bottom w:val="none" w:sz="0" w:space="0" w:color="auto"/>
        <w:right w:val="none" w:sz="0" w:space="0" w:color="auto"/>
      </w:divBdr>
      <w:divsChild>
        <w:div w:id="928657447">
          <w:marLeft w:val="274"/>
          <w:marRight w:val="0"/>
          <w:marTop w:val="120"/>
          <w:marBottom w:val="0"/>
          <w:divBdr>
            <w:top w:val="none" w:sz="0" w:space="0" w:color="auto"/>
            <w:left w:val="none" w:sz="0" w:space="0" w:color="auto"/>
            <w:bottom w:val="none" w:sz="0" w:space="0" w:color="auto"/>
            <w:right w:val="none" w:sz="0" w:space="0" w:color="auto"/>
          </w:divBdr>
        </w:div>
        <w:div w:id="846867988">
          <w:marLeft w:val="274"/>
          <w:marRight w:val="0"/>
          <w:marTop w:val="120"/>
          <w:marBottom w:val="0"/>
          <w:divBdr>
            <w:top w:val="none" w:sz="0" w:space="0" w:color="auto"/>
            <w:left w:val="none" w:sz="0" w:space="0" w:color="auto"/>
            <w:bottom w:val="none" w:sz="0" w:space="0" w:color="auto"/>
            <w:right w:val="none" w:sz="0" w:space="0" w:color="auto"/>
          </w:divBdr>
        </w:div>
        <w:div w:id="330912506">
          <w:marLeft w:val="274"/>
          <w:marRight w:val="0"/>
          <w:marTop w:val="120"/>
          <w:marBottom w:val="0"/>
          <w:divBdr>
            <w:top w:val="none" w:sz="0" w:space="0" w:color="auto"/>
            <w:left w:val="none" w:sz="0" w:space="0" w:color="auto"/>
            <w:bottom w:val="none" w:sz="0" w:space="0" w:color="auto"/>
            <w:right w:val="none" w:sz="0" w:space="0" w:color="auto"/>
          </w:divBdr>
        </w:div>
        <w:div w:id="206795149">
          <w:marLeft w:val="274"/>
          <w:marRight w:val="0"/>
          <w:marTop w:val="120"/>
          <w:marBottom w:val="0"/>
          <w:divBdr>
            <w:top w:val="none" w:sz="0" w:space="0" w:color="auto"/>
            <w:left w:val="none" w:sz="0" w:space="0" w:color="auto"/>
            <w:bottom w:val="none" w:sz="0" w:space="0" w:color="auto"/>
            <w:right w:val="none" w:sz="0" w:space="0" w:color="auto"/>
          </w:divBdr>
        </w:div>
        <w:div w:id="880869515">
          <w:marLeft w:val="274"/>
          <w:marRight w:val="0"/>
          <w:marTop w:val="120"/>
          <w:marBottom w:val="0"/>
          <w:divBdr>
            <w:top w:val="none" w:sz="0" w:space="0" w:color="auto"/>
            <w:left w:val="none" w:sz="0" w:space="0" w:color="auto"/>
            <w:bottom w:val="none" w:sz="0" w:space="0" w:color="auto"/>
            <w:right w:val="none" w:sz="0" w:space="0" w:color="auto"/>
          </w:divBdr>
        </w:div>
        <w:div w:id="1320377931">
          <w:marLeft w:val="274"/>
          <w:marRight w:val="0"/>
          <w:marTop w:val="120"/>
          <w:marBottom w:val="0"/>
          <w:divBdr>
            <w:top w:val="none" w:sz="0" w:space="0" w:color="auto"/>
            <w:left w:val="none" w:sz="0" w:space="0" w:color="auto"/>
            <w:bottom w:val="none" w:sz="0" w:space="0" w:color="auto"/>
            <w:right w:val="none" w:sz="0" w:space="0" w:color="auto"/>
          </w:divBdr>
        </w:div>
        <w:div w:id="1521353649">
          <w:marLeft w:val="274"/>
          <w:marRight w:val="0"/>
          <w:marTop w:val="120"/>
          <w:marBottom w:val="0"/>
          <w:divBdr>
            <w:top w:val="none" w:sz="0" w:space="0" w:color="auto"/>
            <w:left w:val="none" w:sz="0" w:space="0" w:color="auto"/>
            <w:bottom w:val="none" w:sz="0" w:space="0" w:color="auto"/>
            <w:right w:val="none" w:sz="0" w:space="0" w:color="auto"/>
          </w:divBdr>
        </w:div>
        <w:div w:id="749231335">
          <w:marLeft w:val="274"/>
          <w:marRight w:val="0"/>
          <w:marTop w:val="120"/>
          <w:marBottom w:val="0"/>
          <w:divBdr>
            <w:top w:val="none" w:sz="0" w:space="0" w:color="auto"/>
            <w:left w:val="none" w:sz="0" w:space="0" w:color="auto"/>
            <w:bottom w:val="none" w:sz="0" w:space="0" w:color="auto"/>
            <w:right w:val="none" w:sz="0" w:space="0" w:color="auto"/>
          </w:divBdr>
        </w:div>
        <w:div w:id="1866627965">
          <w:marLeft w:val="274"/>
          <w:marRight w:val="0"/>
          <w:marTop w:val="120"/>
          <w:marBottom w:val="0"/>
          <w:divBdr>
            <w:top w:val="none" w:sz="0" w:space="0" w:color="auto"/>
            <w:left w:val="none" w:sz="0" w:space="0" w:color="auto"/>
            <w:bottom w:val="none" w:sz="0" w:space="0" w:color="auto"/>
            <w:right w:val="none" w:sz="0" w:space="0" w:color="auto"/>
          </w:divBdr>
        </w:div>
        <w:div w:id="1987080442">
          <w:marLeft w:val="274"/>
          <w:marRight w:val="0"/>
          <w:marTop w:val="120"/>
          <w:marBottom w:val="0"/>
          <w:divBdr>
            <w:top w:val="none" w:sz="0" w:space="0" w:color="auto"/>
            <w:left w:val="none" w:sz="0" w:space="0" w:color="auto"/>
            <w:bottom w:val="none" w:sz="0" w:space="0" w:color="auto"/>
            <w:right w:val="none" w:sz="0" w:space="0" w:color="auto"/>
          </w:divBdr>
        </w:div>
      </w:divsChild>
    </w:div>
    <w:div w:id="818500325">
      <w:bodyDiv w:val="1"/>
      <w:marLeft w:val="0"/>
      <w:marRight w:val="0"/>
      <w:marTop w:val="0"/>
      <w:marBottom w:val="0"/>
      <w:divBdr>
        <w:top w:val="none" w:sz="0" w:space="0" w:color="auto"/>
        <w:left w:val="none" w:sz="0" w:space="0" w:color="auto"/>
        <w:bottom w:val="none" w:sz="0" w:space="0" w:color="auto"/>
        <w:right w:val="none" w:sz="0" w:space="0" w:color="auto"/>
      </w:divBdr>
    </w:div>
    <w:div w:id="833684073">
      <w:bodyDiv w:val="1"/>
      <w:marLeft w:val="0"/>
      <w:marRight w:val="0"/>
      <w:marTop w:val="0"/>
      <w:marBottom w:val="0"/>
      <w:divBdr>
        <w:top w:val="none" w:sz="0" w:space="0" w:color="auto"/>
        <w:left w:val="none" w:sz="0" w:space="0" w:color="auto"/>
        <w:bottom w:val="none" w:sz="0" w:space="0" w:color="auto"/>
        <w:right w:val="none" w:sz="0" w:space="0" w:color="auto"/>
      </w:divBdr>
    </w:div>
    <w:div w:id="901331722">
      <w:bodyDiv w:val="1"/>
      <w:marLeft w:val="0"/>
      <w:marRight w:val="0"/>
      <w:marTop w:val="0"/>
      <w:marBottom w:val="0"/>
      <w:divBdr>
        <w:top w:val="none" w:sz="0" w:space="0" w:color="auto"/>
        <w:left w:val="none" w:sz="0" w:space="0" w:color="auto"/>
        <w:bottom w:val="none" w:sz="0" w:space="0" w:color="auto"/>
        <w:right w:val="none" w:sz="0" w:space="0" w:color="auto"/>
      </w:divBdr>
    </w:div>
    <w:div w:id="994525161">
      <w:bodyDiv w:val="1"/>
      <w:marLeft w:val="0"/>
      <w:marRight w:val="0"/>
      <w:marTop w:val="0"/>
      <w:marBottom w:val="0"/>
      <w:divBdr>
        <w:top w:val="none" w:sz="0" w:space="0" w:color="auto"/>
        <w:left w:val="none" w:sz="0" w:space="0" w:color="auto"/>
        <w:bottom w:val="none" w:sz="0" w:space="0" w:color="auto"/>
        <w:right w:val="none" w:sz="0" w:space="0" w:color="auto"/>
      </w:divBdr>
    </w:div>
    <w:div w:id="1031615611">
      <w:bodyDiv w:val="1"/>
      <w:marLeft w:val="0"/>
      <w:marRight w:val="0"/>
      <w:marTop w:val="0"/>
      <w:marBottom w:val="0"/>
      <w:divBdr>
        <w:top w:val="none" w:sz="0" w:space="0" w:color="auto"/>
        <w:left w:val="none" w:sz="0" w:space="0" w:color="auto"/>
        <w:bottom w:val="none" w:sz="0" w:space="0" w:color="auto"/>
        <w:right w:val="none" w:sz="0" w:space="0" w:color="auto"/>
      </w:divBdr>
    </w:div>
    <w:div w:id="1403916914">
      <w:bodyDiv w:val="1"/>
      <w:marLeft w:val="0"/>
      <w:marRight w:val="0"/>
      <w:marTop w:val="0"/>
      <w:marBottom w:val="0"/>
      <w:divBdr>
        <w:top w:val="none" w:sz="0" w:space="0" w:color="auto"/>
        <w:left w:val="none" w:sz="0" w:space="0" w:color="auto"/>
        <w:bottom w:val="none" w:sz="0" w:space="0" w:color="auto"/>
        <w:right w:val="none" w:sz="0" w:space="0" w:color="auto"/>
      </w:divBdr>
      <w:divsChild>
        <w:div w:id="310452974">
          <w:marLeft w:val="1051"/>
          <w:marRight w:val="0"/>
          <w:marTop w:val="240"/>
          <w:marBottom w:val="0"/>
          <w:divBdr>
            <w:top w:val="none" w:sz="0" w:space="0" w:color="auto"/>
            <w:left w:val="none" w:sz="0" w:space="0" w:color="auto"/>
            <w:bottom w:val="none" w:sz="0" w:space="0" w:color="auto"/>
            <w:right w:val="none" w:sz="0" w:space="0" w:color="auto"/>
          </w:divBdr>
        </w:div>
        <w:div w:id="345328699">
          <w:marLeft w:val="547"/>
          <w:marRight w:val="0"/>
          <w:marTop w:val="240"/>
          <w:marBottom w:val="0"/>
          <w:divBdr>
            <w:top w:val="none" w:sz="0" w:space="0" w:color="auto"/>
            <w:left w:val="none" w:sz="0" w:space="0" w:color="auto"/>
            <w:bottom w:val="none" w:sz="0" w:space="0" w:color="auto"/>
            <w:right w:val="none" w:sz="0" w:space="0" w:color="auto"/>
          </w:divBdr>
        </w:div>
        <w:div w:id="479151493">
          <w:marLeft w:val="547"/>
          <w:marRight w:val="0"/>
          <w:marTop w:val="240"/>
          <w:marBottom w:val="0"/>
          <w:divBdr>
            <w:top w:val="none" w:sz="0" w:space="0" w:color="auto"/>
            <w:left w:val="none" w:sz="0" w:space="0" w:color="auto"/>
            <w:bottom w:val="none" w:sz="0" w:space="0" w:color="auto"/>
            <w:right w:val="none" w:sz="0" w:space="0" w:color="auto"/>
          </w:divBdr>
        </w:div>
        <w:div w:id="624046874">
          <w:marLeft w:val="1051"/>
          <w:marRight w:val="0"/>
          <w:marTop w:val="240"/>
          <w:marBottom w:val="0"/>
          <w:divBdr>
            <w:top w:val="none" w:sz="0" w:space="0" w:color="auto"/>
            <w:left w:val="none" w:sz="0" w:space="0" w:color="auto"/>
            <w:bottom w:val="none" w:sz="0" w:space="0" w:color="auto"/>
            <w:right w:val="none" w:sz="0" w:space="0" w:color="auto"/>
          </w:divBdr>
        </w:div>
        <w:div w:id="1442651284">
          <w:marLeft w:val="1051"/>
          <w:marRight w:val="0"/>
          <w:marTop w:val="240"/>
          <w:marBottom w:val="0"/>
          <w:divBdr>
            <w:top w:val="none" w:sz="0" w:space="0" w:color="auto"/>
            <w:left w:val="none" w:sz="0" w:space="0" w:color="auto"/>
            <w:bottom w:val="none" w:sz="0" w:space="0" w:color="auto"/>
            <w:right w:val="none" w:sz="0" w:space="0" w:color="auto"/>
          </w:divBdr>
        </w:div>
        <w:div w:id="1503427912">
          <w:marLeft w:val="1051"/>
          <w:marRight w:val="0"/>
          <w:marTop w:val="240"/>
          <w:marBottom w:val="0"/>
          <w:divBdr>
            <w:top w:val="none" w:sz="0" w:space="0" w:color="auto"/>
            <w:left w:val="none" w:sz="0" w:space="0" w:color="auto"/>
            <w:bottom w:val="none" w:sz="0" w:space="0" w:color="auto"/>
            <w:right w:val="none" w:sz="0" w:space="0" w:color="auto"/>
          </w:divBdr>
        </w:div>
        <w:div w:id="1646621288">
          <w:marLeft w:val="1051"/>
          <w:marRight w:val="0"/>
          <w:marTop w:val="240"/>
          <w:marBottom w:val="0"/>
          <w:divBdr>
            <w:top w:val="none" w:sz="0" w:space="0" w:color="auto"/>
            <w:left w:val="none" w:sz="0" w:space="0" w:color="auto"/>
            <w:bottom w:val="none" w:sz="0" w:space="0" w:color="auto"/>
            <w:right w:val="none" w:sz="0" w:space="0" w:color="auto"/>
          </w:divBdr>
        </w:div>
        <w:div w:id="1663852899">
          <w:marLeft w:val="547"/>
          <w:marRight w:val="0"/>
          <w:marTop w:val="240"/>
          <w:marBottom w:val="0"/>
          <w:divBdr>
            <w:top w:val="none" w:sz="0" w:space="0" w:color="auto"/>
            <w:left w:val="none" w:sz="0" w:space="0" w:color="auto"/>
            <w:bottom w:val="none" w:sz="0" w:space="0" w:color="auto"/>
            <w:right w:val="none" w:sz="0" w:space="0" w:color="auto"/>
          </w:divBdr>
        </w:div>
        <w:div w:id="2044940265">
          <w:marLeft w:val="1051"/>
          <w:marRight w:val="0"/>
          <w:marTop w:val="240"/>
          <w:marBottom w:val="0"/>
          <w:divBdr>
            <w:top w:val="none" w:sz="0" w:space="0" w:color="auto"/>
            <w:left w:val="none" w:sz="0" w:space="0" w:color="auto"/>
            <w:bottom w:val="none" w:sz="0" w:space="0" w:color="auto"/>
            <w:right w:val="none" w:sz="0" w:space="0" w:color="auto"/>
          </w:divBdr>
        </w:div>
        <w:div w:id="2053649120">
          <w:marLeft w:val="547"/>
          <w:marRight w:val="0"/>
          <w:marTop w:val="240"/>
          <w:marBottom w:val="0"/>
          <w:divBdr>
            <w:top w:val="none" w:sz="0" w:space="0" w:color="auto"/>
            <w:left w:val="none" w:sz="0" w:space="0" w:color="auto"/>
            <w:bottom w:val="none" w:sz="0" w:space="0" w:color="auto"/>
            <w:right w:val="none" w:sz="0" w:space="0" w:color="auto"/>
          </w:divBdr>
        </w:div>
      </w:divsChild>
    </w:div>
    <w:div w:id="1458068764">
      <w:bodyDiv w:val="1"/>
      <w:marLeft w:val="0"/>
      <w:marRight w:val="0"/>
      <w:marTop w:val="0"/>
      <w:marBottom w:val="0"/>
      <w:divBdr>
        <w:top w:val="none" w:sz="0" w:space="0" w:color="auto"/>
        <w:left w:val="none" w:sz="0" w:space="0" w:color="auto"/>
        <w:bottom w:val="none" w:sz="0" w:space="0" w:color="auto"/>
        <w:right w:val="none" w:sz="0" w:space="0" w:color="auto"/>
      </w:divBdr>
    </w:div>
    <w:div w:id="1461655669">
      <w:bodyDiv w:val="1"/>
      <w:marLeft w:val="0"/>
      <w:marRight w:val="0"/>
      <w:marTop w:val="0"/>
      <w:marBottom w:val="0"/>
      <w:divBdr>
        <w:top w:val="none" w:sz="0" w:space="0" w:color="auto"/>
        <w:left w:val="none" w:sz="0" w:space="0" w:color="auto"/>
        <w:bottom w:val="none" w:sz="0" w:space="0" w:color="auto"/>
        <w:right w:val="none" w:sz="0" w:space="0" w:color="auto"/>
      </w:divBdr>
      <w:divsChild>
        <w:div w:id="1805662778">
          <w:marLeft w:val="547"/>
          <w:marRight w:val="0"/>
          <w:marTop w:val="240"/>
          <w:marBottom w:val="0"/>
          <w:divBdr>
            <w:top w:val="none" w:sz="0" w:space="0" w:color="auto"/>
            <w:left w:val="none" w:sz="0" w:space="0" w:color="auto"/>
            <w:bottom w:val="none" w:sz="0" w:space="0" w:color="auto"/>
            <w:right w:val="none" w:sz="0" w:space="0" w:color="auto"/>
          </w:divBdr>
        </w:div>
        <w:div w:id="458303733">
          <w:marLeft w:val="547"/>
          <w:marRight w:val="0"/>
          <w:marTop w:val="240"/>
          <w:marBottom w:val="0"/>
          <w:divBdr>
            <w:top w:val="none" w:sz="0" w:space="0" w:color="auto"/>
            <w:left w:val="none" w:sz="0" w:space="0" w:color="auto"/>
            <w:bottom w:val="none" w:sz="0" w:space="0" w:color="auto"/>
            <w:right w:val="none" w:sz="0" w:space="0" w:color="auto"/>
          </w:divBdr>
        </w:div>
        <w:div w:id="1597975896">
          <w:marLeft w:val="547"/>
          <w:marRight w:val="0"/>
          <w:marTop w:val="240"/>
          <w:marBottom w:val="0"/>
          <w:divBdr>
            <w:top w:val="none" w:sz="0" w:space="0" w:color="auto"/>
            <w:left w:val="none" w:sz="0" w:space="0" w:color="auto"/>
            <w:bottom w:val="none" w:sz="0" w:space="0" w:color="auto"/>
            <w:right w:val="none" w:sz="0" w:space="0" w:color="auto"/>
          </w:divBdr>
        </w:div>
        <w:div w:id="1950314176">
          <w:marLeft w:val="547"/>
          <w:marRight w:val="0"/>
          <w:marTop w:val="240"/>
          <w:marBottom w:val="0"/>
          <w:divBdr>
            <w:top w:val="none" w:sz="0" w:space="0" w:color="auto"/>
            <w:left w:val="none" w:sz="0" w:space="0" w:color="auto"/>
            <w:bottom w:val="none" w:sz="0" w:space="0" w:color="auto"/>
            <w:right w:val="none" w:sz="0" w:space="0" w:color="auto"/>
          </w:divBdr>
        </w:div>
      </w:divsChild>
    </w:div>
    <w:div w:id="1605961385">
      <w:bodyDiv w:val="1"/>
      <w:marLeft w:val="0"/>
      <w:marRight w:val="0"/>
      <w:marTop w:val="0"/>
      <w:marBottom w:val="0"/>
      <w:divBdr>
        <w:top w:val="none" w:sz="0" w:space="0" w:color="auto"/>
        <w:left w:val="none" w:sz="0" w:space="0" w:color="auto"/>
        <w:bottom w:val="none" w:sz="0" w:space="0" w:color="auto"/>
        <w:right w:val="none" w:sz="0" w:space="0" w:color="auto"/>
      </w:divBdr>
    </w:div>
    <w:div w:id="1687635291">
      <w:bodyDiv w:val="1"/>
      <w:marLeft w:val="0"/>
      <w:marRight w:val="0"/>
      <w:marTop w:val="0"/>
      <w:marBottom w:val="0"/>
      <w:divBdr>
        <w:top w:val="none" w:sz="0" w:space="0" w:color="auto"/>
        <w:left w:val="none" w:sz="0" w:space="0" w:color="auto"/>
        <w:bottom w:val="none" w:sz="0" w:space="0" w:color="auto"/>
        <w:right w:val="none" w:sz="0" w:space="0" w:color="auto"/>
      </w:divBdr>
      <w:divsChild>
        <w:div w:id="195897258">
          <w:marLeft w:val="547"/>
          <w:marRight w:val="0"/>
          <w:marTop w:val="240"/>
          <w:marBottom w:val="0"/>
          <w:divBdr>
            <w:top w:val="none" w:sz="0" w:space="0" w:color="auto"/>
            <w:left w:val="none" w:sz="0" w:space="0" w:color="auto"/>
            <w:bottom w:val="none" w:sz="0" w:space="0" w:color="auto"/>
            <w:right w:val="none" w:sz="0" w:space="0" w:color="auto"/>
          </w:divBdr>
        </w:div>
        <w:div w:id="395007145">
          <w:marLeft w:val="1051"/>
          <w:marRight w:val="0"/>
          <w:marTop w:val="240"/>
          <w:marBottom w:val="0"/>
          <w:divBdr>
            <w:top w:val="none" w:sz="0" w:space="0" w:color="auto"/>
            <w:left w:val="none" w:sz="0" w:space="0" w:color="auto"/>
            <w:bottom w:val="none" w:sz="0" w:space="0" w:color="auto"/>
            <w:right w:val="none" w:sz="0" w:space="0" w:color="auto"/>
          </w:divBdr>
        </w:div>
        <w:div w:id="403793963">
          <w:marLeft w:val="1051"/>
          <w:marRight w:val="0"/>
          <w:marTop w:val="240"/>
          <w:marBottom w:val="0"/>
          <w:divBdr>
            <w:top w:val="none" w:sz="0" w:space="0" w:color="auto"/>
            <w:left w:val="none" w:sz="0" w:space="0" w:color="auto"/>
            <w:bottom w:val="none" w:sz="0" w:space="0" w:color="auto"/>
            <w:right w:val="none" w:sz="0" w:space="0" w:color="auto"/>
          </w:divBdr>
        </w:div>
        <w:div w:id="762871545">
          <w:marLeft w:val="1051"/>
          <w:marRight w:val="0"/>
          <w:marTop w:val="240"/>
          <w:marBottom w:val="0"/>
          <w:divBdr>
            <w:top w:val="none" w:sz="0" w:space="0" w:color="auto"/>
            <w:left w:val="none" w:sz="0" w:space="0" w:color="auto"/>
            <w:bottom w:val="none" w:sz="0" w:space="0" w:color="auto"/>
            <w:right w:val="none" w:sz="0" w:space="0" w:color="auto"/>
          </w:divBdr>
        </w:div>
        <w:div w:id="803229503">
          <w:marLeft w:val="1051"/>
          <w:marRight w:val="0"/>
          <w:marTop w:val="240"/>
          <w:marBottom w:val="0"/>
          <w:divBdr>
            <w:top w:val="none" w:sz="0" w:space="0" w:color="auto"/>
            <w:left w:val="none" w:sz="0" w:space="0" w:color="auto"/>
            <w:bottom w:val="none" w:sz="0" w:space="0" w:color="auto"/>
            <w:right w:val="none" w:sz="0" w:space="0" w:color="auto"/>
          </w:divBdr>
        </w:div>
        <w:div w:id="1007485241">
          <w:marLeft w:val="547"/>
          <w:marRight w:val="0"/>
          <w:marTop w:val="240"/>
          <w:marBottom w:val="0"/>
          <w:divBdr>
            <w:top w:val="none" w:sz="0" w:space="0" w:color="auto"/>
            <w:left w:val="none" w:sz="0" w:space="0" w:color="auto"/>
            <w:bottom w:val="none" w:sz="0" w:space="0" w:color="auto"/>
            <w:right w:val="none" w:sz="0" w:space="0" w:color="auto"/>
          </w:divBdr>
        </w:div>
        <w:div w:id="1126389396">
          <w:marLeft w:val="547"/>
          <w:marRight w:val="0"/>
          <w:marTop w:val="240"/>
          <w:marBottom w:val="0"/>
          <w:divBdr>
            <w:top w:val="none" w:sz="0" w:space="0" w:color="auto"/>
            <w:left w:val="none" w:sz="0" w:space="0" w:color="auto"/>
            <w:bottom w:val="none" w:sz="0" w:space="0" w:color="auto"/>
            <w:right w:val="none" w:sz="0" w:space="0" w:color="auto"/>
          </w:divBdr>
        </w:div>
        <w:div w:id="1641886977">
          <w:marLeft w:val="1051"/>
          <w:marRight w:val="0"/>
          <w:marTop w:val="240"/>
          <w:marBottom w:val="0"/>
          <w:divBdr>
            <w:top w:val="none" w:sz="0" w:space="0" w:color="auto"/>
            <w:left w:val="none" w:sz="0" w:space="0" w:color="auto"/>
            <w:bottom w:val="none" w:sz="0" w:space="0" w:color="auto"/>
            <w:right w:val="none" w:sz="0" w:space="0" w:color="auto"/>
          </w:divBdr>
        </w:div>
        <w:div w:id="1902864557">
          <w:marLeft w:val="1051"/>
          <w:marRight w:val="0"/>
          <w:marTop w:val="240"/>
          <w:marBottom w:val="0"/>
          <w:divBdr>
            <w:top w:val="none" w:sz="0" w:space="0" w:color="auto"/>
            <w:left w:val="none" w:sz="0" w:space="0" w:color="auto"/>
            <w:bottom w:val="none" w:sz="0" w:space="0" w:color="auto"/>
            <w:right w:val="none" w:sz="0" w:space="0" w:color="auto"/>
          </w:divBdr>
        </w:div>
        <w:div w:id="1943146624">
          <w:marLeft w:val="1051"/>
          <w:marRight w:val="0"/>
          <w:marTop w:val="240"/>
          <w:marBottom w:val="0"/>
          <w:divBdr>
            <w:top w:val="none" w:sz="0" w:space="0" w:color="auto"/>
            <w:left w:val="none" w:sz="0" w:space="0" w:color="auto"/>
            <w:bottom w:val="none" w:sz="0" w:space="0" w:color="auto"/>
            <w:right w:val="none" w:sz="0" w:space="0" w:color="auto"/>
          </w:divBdr>
        </w:div>
      </w:divsChild>
    </w:div>
    <w:div w:id="1690720235">
      <w:bodyDiv w:val="1"/>
      <w:marLeft w:val="0"/>
      <w:marRight w:val="0"/>
      <w:marTop w:val="0"/>
      <w:marBottom w:val="0"/>
      <w:divBdr>
        <w:top w:val="none" w:sz="0" w:space="0" w:color="auto"/>
        <w:left w:val="none" w:sz="0" w:space="0" w:color="auto"/>
        <w:bottom w:val="none" w:sz="0" w:space="0" w:color="auto"/>
        <w:right w:val="none" w:sz="0" w:space="0" w:color="auto"/>
      </w:divBdr>
    </w:div>
    <w:div w:id="1692950263">
      <w:bodyDiv w:val="1"/>
      <w:marLeft w:val="0"/>
      <w:marRight w:val="0"/>
      <w:marTop w:val="0"/>
      <w:marBottom w:val="0"/>
      <w:divBdr>
        <w:top w:val="none" w:sz="0" w:space="0" w:color="auto"/>
        <w:left w:val="none" w:sz="0" w:space="0" w:color="auto"/>
        <w:bottom w:val="none" w:sz="0" w:space="0" w:color="auto"/>
        <w:right w:val="none" w:sz="0" w:space="0" w:color="auto"/>
      </w:divBdr>
      <w:divsChild>
        <w:div w:id="405491113">
          <w:marLeft w:val="1051"/>
          <w:marRight w:val="0"/>
          <w:marTop w:val="240"/>
          <w:marBottom w:val="0"/>
          <w:divBdr>
            <w:top w:val="none" w:sz="0" w:space="0" w:color="auto"/>
            <w:left w:val="none" w:sz="0" w:space="0" w:color="auto"/>
            <w:bottom w:val="none" w:sz="0" w:space="0" w:color="auto"/>
            <w:right w:val="none" w:sz="0" w:space="0" w:color="auto"/>
          </w:divBdr>
        </w:div>
        <w:div w:id="634261379">
          <w:marLeft w:val="1051"/>
          <w:marRight w:val="0"/>
          <w:marTop w:val="240"/>
          <w:marBottom w:val="0"/>
          <w:divBdr>
            <w:top w:val="none" w:sz="0" w:space="0" w:color="auto"/>
            <w:left w:val="none" w:sz="0" w:space="0" w:color="auto"/>
            <w:bottom w:val="none" w:sz="0" w:space="0" w:color="auto"/>
            <w:right w:val="none" w:sz="0" w:space="0" w:color="auto"/>
          </w:divBdr>
        </w:div>
        <w:div w:id="808399790">
          <w:marLeft w:val="547"/>
          <w:marRight w:val="0"/>
          <w:marTop w:val="240"/>
          <w:marBottom w:val="0"/>
          <w:divBdr>
            <w:top w:val="none" w:sz="0" w:space="0" w:color="auto"/>
            <w:left w:val="none" w:sz="0" w:space="0" w:color="auto"/>
            <w:bottom w:val="none" w:sz="0" w:space="0" w:color="auto"/>
            <w:right w:val="none" w:sz="0" w:space="0" w:color="auto"/>
          </w:divBdr>
        </w:div>
        <w:div w:id="924455875">
          <w:marLeft w:val="1051"/>
          <w:marRight w:val="0"/>
          <w:marTop w:val="240"/>
          <w:marBottom w:val="0"/>
          <w:divBdr>
            <w:top w:val="none" w:sz="0" w:space="0" w:color="auto"/>
            <w:left w:val="none" w:sz="0" w:space="0" w:color="auto"/>
            <w:bottom w:val="none" w:sz="0" w:space="0" w:color="auto"/>
            <w:right w:val="none" w:sz="0" w:space="0" w:color="auto"/>
          </w:divBdr>
        </w:div>
        <w:div w:id="1148670815">
          <w:marLeft w:val="1051"/>
          <w:marRight w:val="0"/>
          <w:marTop w:val="240"/>
          <w:marBottom w:val="0"/>
          <w:divBdr>
            <w:top w:val="none" w:sz="0" w:space="0" w:color="auto"/>
            <w:left w:val="none" w:sz="0" w:space="0" w:color="auto"/>
            <w:bottom w:val="none" w:sz="0" w:space="0" w:color="auto"/>
            <w:right w:val="none" w:sz="0" w:space="0" w:color="auto"/>
          </w:divBdr>
        </w:div>
        <w:div w:id="1159493052">
          <w:marLeft w:val="1051"/>
          <w:marRight w:val="0"/>
          <w:marTop w:val="240"/>
          <w:marBottom w:val="0"/>
          <w:divBdr>
            <w:top w:val="none" w:sz="0" w:space="0" w:color="auto"/>
            <w:left w:val="none" w:sz="0" w:space="0" w:color="auto"/>
            <w:bottom w:val="none" w:sz="0" w:space="0" w:color="auto"/>
            <w:right w:val="none" w:sz="0" w:space="0" w:color="auto"/>
          </w:divBdr>
        </w:div>
        <w:div w:id="1298032293">
          <w:marLeft w:val="547"/>
          <w:marRight w:val="0"/>
          <w:marTop w:val="240"/>
          <w:marBottom w:val="0"/>
          <w:divBdr>
            <w:top w:val="none" w:sz="0" w:space="0" w:color="auto"/>
            <w:left w:val="none" w:sz="0" w:space="0" w:color="auto"/>
            <w:bottom w:val="none" w:sz="0" w:space="0" w:color="auto"/>
            <w:right w:val="none" w:sz="0" w:space="0" w:color="auto"/>
          </w:divBdr>
        </w:div>
        <w:div w:id="1372611355">
          <w:marLeft w:val="1051"/>
          <w:marRight w:val="0"/>
          <w:marTop w:val="240"/>
          <w:marBottom w:val="0"/>
          <w:divBdr>
            <w:top w:val="none" w:sz="0" w:space="0" w:color="auto"/>
            <w:left w:val="none" w:sz="0" w:space="0" w:color="auto"/>
            <w:bottom w:val="none" w:sz="0" w:space="0" w:color="auto"/>
            <w:right w:val="none" w:sz="0" w:space="0" w:color="auto"/>
          </w:divBdr>
        </w:div>
        <w:div w:id="1482424614">
          <w:marLeft w:val="547"/>
          <w:marRight w:val="0"/>
          <w:marTop w:val="240"/>
          <w:marBottom w:val="0"/>
          <w:divBdr>
            <w:top w:val="none" w:sz="0" w:space="0" w:color="auto"/>
            <w:left w:val="none" w:sz="0" w:space="0" w:color="auto"/>
            <w:bottom w:val="none" w:sz="0" w:space="0" w:color="auto"/>
            <w:right w:val="none" w:sz="0" w:space="0" w:color="auto"/>
          </w:divBdr>
        </w:div>
        <w:div w:id="1882010320">
          <w:marLeft w:val="547"/>
          <w:marRight w:val="0"/>
          <w:marTop w:val="240"/>
          <w:marBottom w:val="0"/>
          <w:divBdr>
            <w:top w:val="none" w:sz="0" w:space="0" w:color="auto"/>
            <w:left w:val="none" w:sz="0" w:space="0" w:color="auto"/>
            <w:bottom w:val="none" w:sz="0" w:space="0" w:color="auto"/>
            <w:right w:val="none" w:sz="0" w:space="0" w:color="auto"/>
          </w:divBdr>
        </w:div>
      </w:divsChild>
    </w:div>
    <w:div w:id="1760977275">
      <w:bodyDiv w:val="1"/>
      <w:marLeft w:val="0"/>
      <w:marRight w:val="0"/>
      <w:marTop w:val="0"/>
      <w:marBottom w:val="0"/>
      <w:divBdr>
        <w:top w:val="none" w:sz="0" w:space="0" w:color="auto"/>
        <w:left w:val="none" w:sz="0" w:space="0" w:color="auto"/>
        <w:bottom w:val="none" w:sz="0" w:space="0" w:color="auto"/>
        <w:right w:val="none" w:sz="0" w:space="0" w:color="auto"/>
      </w:divBdr>
    </w:div>
    <w:div w:id="186123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damasco@grandlyon.com" TargetMode="External"/><Relationship Id="rId4" Type="http://schemas.openxmlformats.org/officeDocument/2006/relationships/settings" Target="settings.xml"/><Relationship Id="rId9" Type="http://schemas.openxmlformats.org/officeDocument/2006/relationships/hyperlink" Target="mailto:bdamasco@grandly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7C04-02A6-448B-B764-284E4148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1968</Words>
  <Characters>10828</Characters>
  <Application>Microsoft Office Word</Application>
  <DocSecurity>4</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subvention de l'Appel à projets « hospitalité » - Année 2025</dc:title>
  <dc:subject/>
  <dc:creator>Magali ROBERT</dc:creator>
  <cp:keywords/>
  <dc:description/>
  <cp:lastModifiedBy>Céline CHARAVIT</cp:lastModifiedBy>
  <cp:revision>2</cp:revision>
  <cp:lastPrinted>2019-03-04T12:18:00Z</cp:lastPrinted>
  <dcterms:created xsi:type="dcterms:W3CDTF">2024-12-19T14:53:00Z</dcterms:created>
  <dcterms:modified xsi:type="dcterms:W3CDTF">2024-12-19T14:53:00Z</dcterms:modified>
</cp:coreProperties>
</file>